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66" w:rsidRDefault="00507205" w:rsidP="008E5C66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 xml:space="preserve">Záujemcovia o pobyt v penzióne Astra </w:t>
      </w:r>
      <w:r w:rsidR="008E5C66">
        <w:t xml:space="preserve">zasielajú nezáväznú objednávku </w:t>
      </w:r>
      <w:r>
        <w:t xml:space="preserve">emailom na </w:t>
      </w:r>
      <w:hyperlink r:id="rId9" w:history="1">
        <w:r w:rsidRPr="00974A1F">
          <w:rPr>
            <w:rStyle w:val="Hypertextovprepojenie"/>
          </w:rPr>
          <w:t>penzion.astra@gmail.com</w:t>
        </w:r>
      </w:hyperlink>
      <w:r w:rsidR="008E5C66">
        <w:t xml:space="preserve"> </w:t>
      </w:r>
      <w:r>
        <w:t xml:space="preserve">alebo </w:t>
      </w:r>
      <w:proofErr w:type="spellStart"/>
      <w:r>
        <w:t>sms</w:t>
      </w:r>
      <w:r w:rsidR="008E5C66">
        <w:t>-kou</w:t>
      </w:r>
      <w:proofErr w:type="spellEnd"/>
      <w:r>
        <w:t xml:space="preserve"> na č</w:t>
      </w:r>
      <w:r w:rsidR="008E5C66">
        <w:t xml:space="preserve">íslo 00421 908 690 970. </w:t>
      </w:r>
      <w:r w:rsidR="00A513DF">
        <w:t xml:space="preserve"> </w:t>
      </w:r>
    </w:p>
    <w:p w:rsidR="003850C8" w:rsidRDefault="00507205" w:rsidP="008E5C66">
      <w:pPr>
        <w:pStyle w:val="Normlnywebov"/>
        <w:spacing w:after="240" w:afterAutospacing="0"/>
        <w:ind w:left="714"/>
        <w:jc w:val="both"/>
      </w:pPr>
      <w:r>
        <w:t xml:space="preserve">V objednávke </w:t>
      </w:r>
      <w:r w:rsidR="00A513DF">
        <w:t xml:space="preserve">je nutné </w:t>
      </w:r>
      <w:r>
        <w:t>uviesť dátum</w:t>
      </w:r>
      <w:r w:rsidR="008E5C66">
        <w:t xml:space="preserve"> nástupu a ukončenia pobytu</w:t>
      </w:r>
      <w:r>
        <w:t>, počet osôb, vek detí prípadne iné špeciálne požiadavky.</w:t>
      </w:r>
    </w:p>
    <w:p w:rsidR="003850C8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 xml:space="preserve">Po </w:t>
      </w:r>
      <w:r w:rsidR="008E5C66">
        <w:t xml:space="preserve">obojstrannom schválení objednávky </w:t>
      </w:r>
      <w:proofErr w:type="spellStart"/>
      <w:r w:rsidR="008E5C66">
        <w:t>obdrží</w:t>
      </w:r>
      <w:proofErr w:type="spellEnd"/>
      <w:r w:rsidR="008E5C66">
        <w:t xml:space="preserve"> klient p</w:t>
      </w:r>
      <w:r>
        <w:t>otvrdenie o</w:t>
      </w:r>
      <w:r w:rsidR="008E5C66">
        <w:t xml:space="preserve"> predbežnej </w:t>
      </w:r>
      <w:r>
        <w:t>rezervácii</w:t>
      </w:r>
      <w:r w:rsidR="003850C8">
        <w:t>.</w:t>
      </w:r>
    </w:p>
    <w:p w:rsidR="003850C8" w:rsidRDefault="008E5C66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>K úplnej rezervácii je potrebné uhradiť zálohu, obvykle do výšky</w:t>
      </w:r>
      <w:r w:rsidR="00507205">
        <w:t xml:space="preserve"> 50% z celkovej sumy za </w:t>
      </w:r>
      <w:r>
        <w:t>pobyt a to najneskôr do 14</w:t>
      </w:r>
      <w:r w:rsidR="00507205">
        <w:t xml:space="preserve"> dní odo dňa potvrdenia</w:t>
      </w:r>
      <w:r>
        <w:t xml:space="preserve"> objednávky</w:t>
      </w:r>
      <w:r w:rsidR="00507205">
        <w:t xml:space="preserve"> (ak sa nedohodne inak</w:t>
      </w:r>
      <w:r>
        <w:t>; pri pobytoch s blížiacim sa dátumom nástupu úhrada zálohy aj do 24 hodín</w:t>
      </w:r>
      <w:r w:rsidR="00507205">
        <w:t>). Zvyšných 50% uhradí klient v deň nástupu na pobyt.</w:t>
      </w:r>
    </w:p>
    <w:p w:rsidR="003850C8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 xml:space="preserve">V prípade neuhradenia zálohy v stanovenom termíne bude klient </w:t>
      </w:r>
      <w:r w:rsidR="008E5C66">
        <w:t>opakovane</w:t>
      </w:r>
      <w:r w:rsidR="00F77DB5">
        <w:t xml:space="preserve"> </w:t>
      </w:r>
      <w:r>
        <w:t xml:space="preserve">oslovený s výzvou </w:t>
      </w:r>
      <w:r w:rsidR="00F77DB5">
        <w:t xml:space="preserve">k platbe (telefonicky, </w:t>
      </w:r>
      <w:proofErr w:type="spellStart"/>
      <w:r w:rsidR="00F77DB5">
        <w:t>sms</w:t>
      </w:r>
      <w:r w:rsidR="008E5C66">
        <w:t>-kou</w:t>
      </w:r>
      <w:proofErr w:type="spellEnd"/>
      <w:r w:rsidR="00F77DB5">
        <w:t xml:space="preserve"> alebo emailom). </w:t>
      </w:r>
      <w:r w:rsidR="008E5C66">
        <w:t>Ak</w:t>
      </w:r>
      <w:r w:rsidR="00F77DB5">
        <w:t xml:space="preserve"> klient do 24 hodín nezareaguje na výzvu, rezervácia </w:t>
      </w:r>
      <w:r w:rsidR="008E5C66">
        <w:t>pre</w:t>
      </w:r>
      <w:r w:rsidR="00F77DB5">
        <w:t>padá</w:t>
      </w:r>
      <w:r w:rsidR="008E5C66">
        <w:t xml:space="preserve"> v prospech ďalšieho záujemcu</w:t>
      </w:r>
      <w:r w:rsidR="00F77DB5">
        <w:t xml:space="preserve">. </w:t>
      </w:r>
      <w:r w:rsidR="008E5C66">
        <w:t>Záväzná r</w:t>
      </w:r>
      <w:r>
        <w:t xml:space="preserve">ezervácia je platná až po </w:t>
      </w:r>
      <w:r w:rsidR="008E5C66">
        <w:t>prijatí zálohy.</w:t>
      </w:r>
    </w:p>
    <w:p w:rsidR="00E56AD7" w:rsidRDefault="00E56AD7" w:rsidP="00E56AD7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 w:rsidRPr="008E5C66">
        <w:rPr>
          <w:caps/>
        </w:rPr>
        <w:t>Upozornenie</w:t>
      </w:r>
      <w:r>
        <w:t xml:space="preserve">! Aby nedošlo k zrušeniu rezervácie v dôsledku omeškania na strane pošty, resp. banky, odporúčame zákazníkom poslať emailom kópiu dokladu o zaplatení. Po </w:t>
      </w:r>
      <w:proofErr w:type="spellStart"/>
      <w:r>
        <w:t>obdržaní</w:t>
      </w:r>
      <w:proofErr w:type="spellEnd"/>
      <w:r>
        <w:t xml:space="preserve"> platby zasielame potvrdzujúci email príp. </w:t>
      </w:r>
      <w:proofErr w:type="spellStart"/>
      <w:r>
        <w:t>sms</w:t>
      </w:r>
      <w:proofErr w:type="spellEnd"/>
      <w:r>
        <w:t>.</w:t>
      </w:r>
    </w:p>
    <w:p w:rsidR="003850C8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>Prevádzkovateľ si vyhradzuje právo zrušiť pobyt v dôsledku udalostí, ktorým nie je možné zabrániť ani pri vynaložení úsilia alebo v dôsledku neobvyklých a nepredvídateľných okolností. Prevádzkovateľ je povinný oznámiť túto skutočnosť zákazníkovi najneskôr 3 dni pred nástupom na pobyt. V tomto prípade umožní zákazníkovi čerpanie v inom termíne alebo mu ponúkne náhradné ubytovanie v okolí.</w:t>
      </w:r>
    </w:p>
    <w:p w:rsidR="003850C8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>V cene pobytu nie je zahrnuté poistenie ubytovaných osôb, ani osobných vecí hostí.</w:t>
      </w:r>
    </w:p>
    <w:p w:rsidR="00504365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>Najskoršou hodinou nástupu na pobyt je 14. hodina prvého dňa p</w:t>
      </w:r>
      <w:r w:rsidR="00E22B93">
        <w:t>obytu. Ukončenie pobytu je do 9</w:t>
      </w:r>
      <w:r>
        <w:t>. hodiny posledného dňa pobytu. Ubytov</w:t>
      </w:r>
      <w:r w:rsidR="00E22B93">
        <w:t>ací čas je medzi 14:00 – 18</w:t>
      </w:r>
      <w:r>
        <w:t>:00. Iný čas nástupu na pobyt,</w:t>
      </w:r>
      <w:r w:rsidR="00924780">
        <w:t xml:space="preserve"> ako je uvedené</w:t>
      </w:r>
      <w:r>
        <w:t xml:space="preserve"> vyššie, je nutné dohodnúť s </w:t>
      </w:r>
      <w:r w:rsidR="00504365">
        <w:t>personálom</w:t>
      </w:r>
      <w:r w:rsidR="00E22B93">
        <w:t xml:space="preserve">. </w:t>
      </w:r>
    </w:p>
    <w:p w:rsidR="00504365" w:rsidRDefault="00E22B93" w:rsidP="00504365">
      <w:pPr>
        <w:pStyle w:val="Normlnywebov"/>
        <w:spacing w:after="240" w:afterAutospacing="0"/>
        <w:ind w:left="714"/>
        <w:jc w:val="both"/>
      </w:pPr>
      <w:r>
        <w:t>Po 18</w:t>
      </w:r>
      <w:r w:rsidR="00507205">
        <w:t xml:space="preserve">:00 hodine </w:t>
      </w:r>
      <w:r w:rsidR="00504365">
        <w:t xml:space="preserve">(ak klient </w:t>
      </w:r>
      <w:proofErr w:type="spellStart"/>
      <w:r w:rsidR="00504365">
        <w:t>neiformuje</w:t>
      </w:r>
      <w:proofErr w:type="spellEnd"/>
      <w:r w:rsidR="00504365">
        <w:t xml:space="preserve"> o svojom neskoršom príchode) </w:t>
      </w:r>
      <w:r w:rsidR="00507205">
        <w:t xml:space="preserve">môže </w:t>
      </w:r>
      <w:r w:rsidR="00696135">
        <w:t>penzión</w:t>
      </w:r>
      <w:r w:rsidR="00507205">
        <w:t xml:space="preserve"> izbou disponovať a znovu predať.</w:t>
      </w:r>
      <w:r>
        <w:t xml:space="preserve"> </w:t>
      </w:r>
      <w:r w:rsidR="00507205">
        <w:t>Nedodržanie dohodnutého nástupu na pobyt je považované za storn</w:t>
      </w:r>
      <w:r>
        <w:t xml:space="preserve">ovanie pobytu zo strany klienta. </w:t>
      </w:r>
    </w:p>
    <w:p w:rsidR="003850C8" w:rsidRDefault="00504365" w:rsidP="00504365">
      <w:pPr>
        <w:pStyle w:val="Normlnywebov"/>
        <w:spacing w:after="240" w:afterAutospacing="0"/>
        <w:ind w:left="714"/>
        <w:jc w:val="both"/>
      </w:pPr>
      <w:r w:rsidRPr="008E5C66">
        <w:rPr>
          <w:caps/>
        </w:rPr>
        <w:t>Upozornenie</w:t>
      </w:r>
      <w:r>
        <w:rPr>
          <w:caps/>
        </w:rPr>
        <w:t xml:space="preserve">! </w:t>
      </w:r>
      <w:proofErr w:type="spellStart"/>
      <w:r>
        <w:t>Odubytovanie</w:t>
      </w:r>
      <w:proofErr w:type="spellEnd"/>
      <w:r>
        <w:t xml:space="preserve"> po</w:t>
      </w:r>
      <w:r w:rsidR="00E22B93">
        <w:t xml:space="preserve"> 9.00</w:t>
      </w:r>
      <w:r>
        <w:t xml:space="preserve"> môže</w:t>
      </w:r>
      <w:r w:rsidR="00507205">
        <w:t xml:space="preserve"> byť individuálne odsúhlasené len pri voľnej ubytovacej kapacite</w:t>
      </w:r>
      <w:r w:rsidR="00E22B93">
        <w:t xml:space="preserve"> </w:t>
      </w:r>
      <w:r>
        <w:t>v</w:t>
      </w:r>
      <w:r w:rsidR="00E22B93">
        <w:t xml:space="preserve"> daný deň</w:t>
      </w:r>
      <w:r w:rsidR="00507205">
        <w:t>. </w:t>
      </w:r>
      <w:r w:rsidR="00507205">
        <w:rPr>
          <w:rStyle w:val="Siln"/>
        </w:rPr>
        <w:t xml:space="preserve">Pri nedodržaní </w:t>
      </w:r>
      <w:proofErr w:type="spellStart"/>
      <w:r w:rsidR="00507205">
        <w:rPr>
          <w:rStyle w:val="Siln"/>
        </w:rPr>
        <w:t>odubytovacej</w:t>
      </w:r>
      <w:proofErr w:type="spellEnd"/>
      <w:r w:rsidR="00507205">
        <w:rPr>
          <w:rStyle w:val="Siln"/>
        </w:rPr>
        <w:t xml:space="preserve"> hodiny sa účtuje zákazníkovi za každú začatú hodinu po 1</w:t>
      </w:r>
      <w:r w:rsidR="00E22B93">
        <w:rPr>
          <w:rStyle w:val="Siln"/>
        </w:rPr>
        <w:t>0</w:t>
      </w:r>
      <w:r w:rsidR="00507205">
        <w:rPr>
          <w:rStyle w:val="Siln"/>
        </w:rPr>
        <w:t>:00 suma 5,- Eur.</w:t>
      </w:r>
    </w:p>
    <w:p w:rsidR="003850C8" w:rsidRDefault="00935BDE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>Penzión Astra</w:t>
      </w:r>
      <w:r w:rsidR="00507205">
        <w:t xml:space="preserve"> si vyhradzuje právo okamžite ukončiť pobyt, ak zákazník porušuje Všeobecné záväzné </w:t>
      </w:r>
      <w:r w:rsidR="007D7008">
        <w:t>ubytovacie podmienky</w:t>
      </w:r>
      <w:r w:rsidR="00507205">
        <w:t xml:space="preserve">, ak zákazník spôsobil výrazné poškodenia ubytovacieho zariadenia a jeho zariadení, alebo ak správanie zákazníka počas pobytu je neprístojné. Zároveň si </w:t>
      </w:r>
      <w:r w:rsidR="00696135">
        <w:t>penzión</w:t>
      </w:r>
      <w:r w:rsidR="00507205">
        <w:t xml:space="preserve"> vyhradzuje právo neumožniť ďalší pobyt zákazníkom, u ktorých v minulosti došlo k uvedenému správaniu.</w:t>
      </w:r>
    </w:p>
    <w:p w:rsidR="00504365" w:rsidRDefault="00504365" w:rsidP="00504365">
      <w:pPr>
        <w:pStyle w:val="Normlnywebov"/>
        <w:spacing w:after="240" w:afterAutospacing="0"/>
        <w:jc w:val="both"/>
      </w:pPr>
    </w:p>
    <w:p w:rsidR="003E0E2A" w:rsidRDefault="00507205" w:rsidP="00507205">
      <w:pPr>
        <w:pStyle w:val="Normlnywebov"/>
        <w:numPr>
          <w:ilvl w:val="0"/>
          <w:numId w:val="2"/>
        </w:numPr>
        <w:jc w:val="both"/>
      </w:pPr>
      <w:r w:rsidRPr="00504365">
        <w:rPr>
          <w:rStyle w:val="Siln"/>
          <w:caps/>
        </w:rPr>
        <w:lastRenderedPageBreak/>
        <w:t>Storno podmienky</w:t>
      </w:r>
      <w:r w:rsidR="003E0E2A">
        <w:t> </w:t>
      </w:r>
    </w:p>
    <w:p w:rsidR="003E0E2A" w:rsidRDefault="00507205" w:rsidP="003E0E2A">
      <w:pPr>
        <w:pStyle w:val="Normlnywebov"/>
        <w:ind w:left="708"/>
        <w:jc w:val="both"/>
      </w:pPr>
      <w:r>
        <w:t xml:space="preserve">Zákazník má právo odstúpiť od zmluvy kedykoľvek pred začiatkom čerpania služieb. Oznámenie o odstúpení od zmluvy pošle poštou, </w:t>
      </w:r>
      <w:r w:rsidR="00504365">
        <w:t xml:space="preserve">mailom </w:t>
      </w:r>
      <w:r>
        <w:t>prípadne doručí iným preukázateľným spôsobom na adresu prevádzkovateľa. Účinky odstúpenia od zmluvy nastávajú dňom doručenia oznámenia na adresu prevádzkovateľa</w:t>
      </w:r>
      <w:r w:rsidR="003E0E2A">
        <w:t xml:space="preserve"> (pre zamedzenie nejasností odporúčame overiť doručenie telefonicky)</w:t>
      </w:r>
      <w:r>
        <w:t xml:space="preserve">. </w:t>
      </w:r>
    </w:p>
    <w:p w:rsidR="00507205" w:rsidRDefault="00507205" w:rsidP="003E0E2A">
      <w:pPr>
        <w:pStyle w:val="Normlnywebov"/>
        <w:ind w:left="708"/>
        <w:jc w:val="both"/>
      </w:pPr>
      <w:r>
        <w:t>Zákazník je povinný zaplatiť prevádzkovateľovi zmluvné pokuty, ktorých splatnosť nastáva ihneď:</w:t>
      </w:r>
    </w:p>
    <w:p w:rsidR="00507205" w:rsidRPr="003E0E2A" w:rsidRDefault="00935BDE" w:rsidP="00507205">
      <w:pPr>
        <w:pStyle w:val="Normlnywebov"/>
        <w:jc w:val="both"/>
        <w:rPr>
          <w:b/>
        </w:rPr>
      </w:pPr>
      <w:r w:rsidRPr="003E0E2A">
        <w:rPr>
          <w:b/>
        </w:rPr>
        <w:t>-        30</w:t>
      </w:r>
      <w:r w:rsidR="00507205" w:rsidRPr="003E0E2A">
        <w:rPr>
          <w:b/>
        </w:rPr>
        <w:t xml:space="preserve"> – 1</w:t>
      </w:r>
      <w:r w:rsidRPr="003E0E2A">
        <w:rPr>
          <w:b/>
        </w:rPr>
        <w:t>5 dní pred nástupom 3</w:t>
      </w:r>
      <w:r w:rsidR="00507205" w:rsidRPr="003E0E2A">
        <w:rPr>
          <w:b/>
        </w:rPr>
        <w:t>0% ceny pobytu</w:t>
      </w:r>
      <w:r w:rsidR="00924780" w:rsidRPr="003E0E2A">
        <w:rPr>
          <w:b/>
        </w:rPr>
        <w:t>,</w:t>
      </w:r>
    </w:p>
    <w:p w:rsidR="00507205" w:rsidRPr="003E0E2A" w:rsidRDefault="00507205" w:rsidP="00507205">
      <w:pPr>
        <w:pStyle w:val="Normlnywebov"/>
        <w:jc w:val="both"/>
        <w:rPr>
          <w:b/>
        </w:rPr>
      </w:pPr>
      <w:r w:rsidRPr="003E0E2A">
        <w:rPr>
          <w:b/>
        </w:rPr>
        <w:t>-        1</w:t>
      </w:r>
      <w:r w:rsidR="00830D63" w:rsidRPr="003E0E2A">
        <w:rPr>
          <w:b/>
        </w:rPr>
        <w:t>4 – 6 dní pred nástupom 5</w:t>
      </w:r>
      <w:r w:rsidRPr="003E0E2A">
        <w:rPr>
          <w:b/>
        </w:rPr>
        <w:t>0% ceny pobytu</w:t>
      </w:r>
      <w:r w:rsidR="00924780" w:rsidRPr="003E0E2A">
        <w:rPr>
          <w:b/>
        </w:rPr>
        <w:t>,</w:t>
      </w:r>
    </w:p>
    <w:p w:rsidR="00507205" w:rsidRPr="003E0E2A" w:rsidRDefault="00507205" w:rsidP="00507205">
      <w:pPr>
        <w:pStyle w:val="Normlnywebov"/>
        <w:jc w:val="both"/>
        <w:rPr>
          <w:b/>
        </w:rPr>
      </w:pPr>
      <w:r w:rsidRPr="003E0E2A">
        <w:rPr>
          <w:b/>
        </w:rPr>
        <w:t>-        </w:t>
      </w:r>
      <w:r w:rsidR="00830D63" w:rsidRPr="003E0E2A">
        <w:rPr>
          <w:b/>
        </w:rPr>
        <w:t>5</w:t>
      </w:r>
      <w:r w:rsidR="00924780" w:rsidRPr="003E0E2A">
        <w:rPr>
          <w:b/>
        </w:rPr>
        <w:t xml:space="preserve"> – 1 dní pred nástupom 8</w:t>
      </w:r>
      <w:r w:rsidRPr="003E0E2A">
        <w:rPr>
          <w:b/>
        </w:rPr>
        <w:t>0% ceny pobytu</w:t>
      </w:r>
      <w:r w:rsidR="00924780" w:rsidRPr="003E0E2A">
        <w:rPr>
          <w:b/>
        </w:rPr>
        <w:t>,</w:t>
      </w:r>
    </w:p>
    <w:p w:rsidR="00507205" w:rsidRPr="003E0E2A" w:rsidRDefault="00507205" w:rsidP="00507205">
      <w:pPr>
        <w:pStyle w:val="Normlnywebov"/>
        <w:jc w:val="both"/>
        <w:rPr>
          <w:b/>
        </w:rPr>
      </w:pPr>
      <w:r w:rsidRPr="003E0E2A">
        <w:rPr>
          <w:b/>
        </w:rPr>
        <w:t>-        v deň nástupu 100% ceny pobytu</w:t>
      </w:r>
      <w:r w:rsidR="00924780" w:rsidRPr="003E0E2A">
        <w:rPr>
          <w:b/>
        </w:rPr>
        <w:t>.</w:t>
      </w:r>
    </w:p>
    <w:p w:rsidR="00507205" w:rsidRDefault="00507205" w:rsidP="007D7008">
      <w:pPr>
        <w:pStyle w:val="Normlnywebov"/>
        <w:ind w:firstLine="709"/>
        <w:jc w:val="both"/>
      </w:pPr>
      <w:r>
        <w:t>So stornovanou kapacitou môže ubytovateľ voľne disponovať.</w:t>
      </w:r>
    </w:p>
    <w:p w:rsidR="00507205" w:rsidRDefault="00507205" w:rsidP="007D7008">
      <w:pPr>
        <w:pStyle w:val="Normlnywebov"/>
        <w:ind w:left="709"/>
        <w:jc w:val="both"/>
      </w:pPr>
      <w:r>
        <w:rPr>
          <w:rStyle w:val="Siln"/>
        </w:rPr>
        <w:t xml:space="preserve">Za odstúpenie od zmluvy zo strany zákazníka sa tiež považuje </w:t>
      </w:r>
      <w:r>
        <w:t>zákazníkom požadovaná zmena zmluvy (zmena termínu pobytu</w:t>
      </w:r>
      <w:r w:rsidR="00924780">
        <w:t xml:space="preserve"> menej než 30 dní pred </w:t>
      </w:r>
      <w:r w:rsidR="00111D0B">
        <w:t xml:space="preserve">     </w:t>
      </w:r>
      <w:r w:rsidR="00924780">
        <w:t>nástupom</w:t>
      </w:r>
      <w:r w:rsidR="00111D0B">
        <w:t xml:space="preserve">, </w:t>
      </w:r>
      <w:r w:rsidR="00924780">
        <w:t xml:space="preserve">zníženie </w:t>
      </w:r>
      <w:r>
        <w:t>počtu osôb</w:t>
      </w:r>
      <w:r w:rsidR="00111D0B">
        <w:t xml:space="preserve"> </w:t>
      </w:r>
      <w:proofErr w:type="spellStart"/>
      <w:r w:rsidR="00111D0B">
        <w:t>ai</w:t>
      </w:r>
      <w:proofErr w:type="spellEnd"/>
      <w:r w:rsidR="00111D0B">
        <w:t>.</w:t>
      </w:r>
      <w:r>
        <w:t xml:space="preserve">), </w:t>
      </w:r>
    </w:p>
    <w:p w:rsidR="00074657" w:rsidRDefault="00074657" w:rsidP="00074657">
      <w:pPr>
        <w:pStyle w:val="Normlnywebov"/>
        <w:ind w:left="709"/>
        <w:jc w:val="both"/>
      </w:pPr>
      <w:r>
        <w:t>P</w:t>
      </w:r>
      <w:r w:rsidR="00111D0B">
        <w:t>ri nižšom počte osôb</w:t>
      </w:r>
      <w:r>
        <w:t xml:space="preserve"> na izbe (príp. v cel</w:t>
      </w:r>
      <w:r w:rsidR="00FB48A8">
        <w:t>om objekte pokiaľ bol rezervovaný)</w:t>
      </w:r>
      <w:r w:rsidR="00830D63">
        <w:t>,</w:t>
      </w:r>
      <w:r w:rsidR="00111D0B">
        <w:t xml:space="preserve"> než bolo dohodnuté, platí zákazník v</w:t>
      </w:r>
      <w:r w:rsidR="00FB48A8">
        <w:t xml:space="preserve">yššiu cenu. Odporúčame klientom, aby o tejto skutočnosti bezodkladne informovali penzión a dohodli sa na ďalšom postupe. </w:t>
      </w:r>
    </w:p>
    <w:p w:rsidR="003850C8" w:rsidRDefault="00074657" w:rsidP="00074657">
      <w:pPr>
        <w:pStyle w:val="Normlnywebov"/>
        <w:ind w:left="709"/>
        <w:jc w:val="both"/>
      </w:pPr>
      <w:r>
        <w:rPr>
          <w:rStyle w:val="Siln"/>
        </w:rPr>
        <w:t>V</w:t>
      </w:r>
      <w:r w:rsidR="00507205">
        <w:rPr>
          <w:rStyle w:val="Siln"/>
        </w:rPr>
        <w:t xml:space="preserve"> prípade, že zákazník v priebehu pobytu svojvoľne zruší časť pobytu</w:t>
      </w:r>
      <w:r>
        <w:rPr>
          <w:rStyle w:val="Siln"/>
        </w:rPr>
        <w:t xml:space="preserve"> (napr. kvôli nepriaznivému počasiu</w:t>
      </w:r>
      <w:r w:rsidR="00111D0B">
        <w:rPr>
          <w:rStyle w:val="Siln"/>
        </w:rPr>
        <w:t xml:space="preserve"> </w:t>
      </w:r>
      <w:proofErr w:type="spellStart"/>
      <w:r w:rsidR="00111D0B">
        <w:rPr>
          <w:rStyle w:val="Siln"/>
        </w:rPr>
        <w:t>ai</w:t>
      </w:r>
      <w:proofErr w:type="spellEnd"/>
      <w:r w:rsidR="00111D0B">
        <w:rPr>
          <w:rStyle w:val="Siln"/>
        </w:rPr>
        <w:t>.)</w:t>
      </w:r>
      <w:r w:rsidR="00507205">
        <w:rPr>
          <w:rStyle w:val="Siln"/>
        </w:rPr>
        <w:t>, nemá nárok na finančnú náhradu za nečerpané služby</w:t>
      </w:r>
      <w:r w:rsidR="00830D63">
        <w:rPr>
          <w:rStyle w:val="Siln"/>
        </w:rPr>
        <w:t>.</w:t>
      </w:r>
    </w:p>
    <w:p w:rsidR="003850C8" w:rsidRDefault="00830D63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 xml:space="preserve">Pracovník penziónu </w:t>
      </w:r>
      <w:r w:rsidR="00507205">
        <w:t>zapíše ihneď po príchode každú osobu do Knihy ubytovaných. Za týmto účelom</w:t>
      </w:r>
      <w:r w:rsidR="00974081">
        <w:t xml:space="preserve"> je zákazník povinný predložiť </w:t>
      </w:r>
      <w:r w:rsidR="00507205">
        <w:t>obči</w:t>
      </w:r>
      <w:r w:rsidR="006D1980">
        <w:t>ansky preukaz alebo cestovný pas</w:t>
      </w:r>
      <w:r w:rsidR="00974081">
        <w:t>.</w:t>
      </w:r>
    </w:p>
    <w:p w:rsidR="003850C8" w:rsidRDefault="00830D63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>Penzión</w:t>
      </w:r>
      <w:r w:rsidR="00507205">
        <w:t xml:space="preserve"> poskytuje ubytovaným hosťom služby v rozsahu,</w:t>
      </w:r>
      <w:r>
        <w:t xml:space="preserve"> </w:t>
      </w:r>
      <w:r w:rsidR="00507205">
        <w:t>ktorý určuje príslušný právny predpis.</w:t>
      </w:r>
    </w:p>
    <w:p w:rsidR="003850C8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 xml:space="preserve">Ak hosť požiadal o predĺženie </w:t>
      </w:r>
      <w:r w:rsidR="006D1980">
        <w:t>pobytu</w:t>
      </w:r>
      <w:r>
        <w:t xml:space="preserve">, môže mu </w:t>
      </w:r>
      <w:r w:rsidR="00830D63">
        <w:t>penzión</w:t>
      </w:r>
      <w:r>
        <w:t xml:space="preserve"> ponúknuť aj inú izbu než tú, v ktorej bol pôvodne ubytovaný.</w:t>
      </w:r>
    </w:p>
    <w:p w:rsidR="003850C8" w:rsidRDefault="00830D63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>Penzión nenesie</w:t>
      </w:r>
      <w:r w:rsidR="00507205">
        <w:t xml:space="preserve"> žiadnu zodpovednosť za prípadné vzniknuté škody alebo odcudzenie vecí.</w:t>
      </w:r>
    </w:p>
    <w:p w:rsidR="003850C8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 xml:space="preserve">Na prijímanie návštev sú k dispozícii spoločenské </w:t>
      </w:r>
      <w:r w:rsidR="006D1980">
        <w:t>priestory a areál penziónov</w:t>
      </w:r>
      <w:r>
        <w:t>. Na izbe môže hosť prijímať návštevy iba so súhlasom pracovníka</w:t>
      </w:r>
      <w:r w:rsidR="008A15D7">
        <w:t xml:space="preserve"> penziónu a v čase od 08</w:t>
      </w:r>
      <w:r>
        <w:t>:00 – 22:00 hodiny.</w:t>
      </w:r>
    </w:p>
    <w:p w:rsidR="003850C8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 xml:space="preserve">Pri </w:t>
      </w:r>
      <w:r w:rsidR="008A15D7">
        <w:t>ochorení</w:t>
      </w:r>
      <w:r>
        <w:t xml:space="preserve"> alebo zranení hosťa zabezpečí</w:t>
      </w:r>
      <w:r w:rsidR="008A15D7">
        <w:t xml:space="preserve"> penzión</w:t>
      </w:r>
      <w:r>
        <w:t xml:space="preserve"> privolanie lekárskej pomoci.</w:t>
      </w:r>
    </w:p>
    <w:p w:rsidR="003850C8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lastRenderedPageBreak/>
        <w:t xml:space="preserve">V izbe a ani v spoločenských priestoroch </w:t>
      </w:r>
      <w:r w:rsidR="00696135">
        <w:t>penziónu</w:t>
      </w:r>
      <w:r>
        <w:t xml:space="preserve"> nesmie hosť bez súhlasu vedenia </w:t>
      </w:r>
      <w:r w:rsidR="008A15D7">
        <w:t>penziónu</w:t>
      </w:r>
      <w:r>
        <w:t xml:space="preserve"> premiestňovať zariadenie, robiť úpravy a akékoľvek zásahy do elektrickej siete alebo iné inštalácie.</w:t>
      </w:r>
    </w:p>
    <w:p w:rsidR="003850C8" w:rsidRDefault="008A15D7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>V penzióne a ob</w:t>
      </w:r>
      <w:r w:rsidR="00507205">
        <w:t>z</w:t>
      </w:r>
      <w:r>
        <w:t>v</w:t>
      </w:r>
      <w:r w:rsidR="00507205">
        <w:t>lášť v izbe nie je hosťom dovolené používať vlastné elektrické spotrebiče. Toto nariadenie sa netýka elektrických spotrebičov slúžiacich na osobnú hygienu ako sú holiaci</w:t>
      </w:r>
      <w:r>
        <w:t xml:space="preserve"> strojček, masážny strojček, suš</w:t>
      </w:r>
      <w:r w:rsidR="00507205">
        <w:t>ič vlasov a pod.</w:t>
      </w:r>
      <w:r w:rsidR="006D1980">
        <w:t xml:space="preserve"> Použitie iných spotrebičov </w:t>
      </w:r>
      <w:r w:rsidR="002F3C2D">
        <w:t xml:space="preserve">možné </w:t>
      </w:r>
      <w:r w:rsidR="006D1980">
        <w:t>po dohode s personálom.</w:t>
      </w:r>
    </w:p>
    <w:p w:rsidR="003850C8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>Pred odchodom je hosť povinný v izbe uzavrie</w:t>
      </w:r>
      <w:r w:rsidR="002F3C2D">
        <w:t xml:space="preserve">ť vodovodné kohútiky, zhasnúť </w:t>
      </w:r>
      <w:r>
        <w:t>sv</w:t>
      </w:r>
      <w:r w:rsidR="006D1980">
        <w:t xml:space="preserve">etlá, zatvoriť okná a balkón </w:t>
      </w:r>
      <w:r w:rsidR="008A15D7">
        <w:t>a</w:t>
      </w:r>
      <w:r>
        <w:t xml:space="preserve"> uzamknúť </w:t>
      </w:r>
      <w:r w:rsidR="006D1980">
        <w:t xml:space="preserve">vchodové </w:t>
      </w:r>
      <w:r>
        <w:t>dvere</w:t>
      </w:r>
      <w:r w:rsidR="008A15D7">
        <w:t>.</w:t>
      </w:r>
      <w:r>
        <w:t xml:space="preserve"> </w:t>
      </w:r>
    </w:p>
    <w:p w:rsidR="003850C8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>V celom interiér</w:t>
      </w:r>
      <w:r w:rsidR="008A15D7">
        <w:t>i</w:t>
      </w:r>
      <w:r>
        <w:t xml:space="preserve"> </w:t>
      </w:r>
      <w:r w:rsidR="008A15D7">
        <w:t>penziónu</w:t>
      </w:r>
      <w:r>
        <w:t xml:space="preserve"> </w:t>
      </w:r>
      <w:r w:rsidRPr="002F3C2D">
        <w:rPr>
          <w:b/>
        </w:rPr>
        <w:t>je fajčenie prísne za</w:t>
      </w:r>
      <w:r w:rsidR="002F3C2D" w:rsidRPr="002F3C2D">
        <w:rPr>
          <w:b/>
        </w:rPr>
        <w:t>kázané</w:t>
      </w:r>
      <w:r w:rsidR="002F3C2D">
        <w:t xml:space="preserve"> (okrem balkónov)</w:t>
      </w:r>
      <w:r w:rsidR="008A15D7">
        <w:t xml:space="preserve">. </w:t>
      </w:r>
    </w:p>
    <w:p w:rsidR="003850C8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>Z bezpečnostných dôvodov nie je vhodné ponechávať deti do 10 rokov be</w:t>
      </w:r>
      <w:r w:rsidR="002F3C2D">
        <w:t xml:space="preserve">z dozoru dospelých v izbe </w:t>
      </w:r>
      <w:r>
        <w:t xml:space="preserve">ani v ostatných spoločenských priestoroch </w:t>
      </w:r>
      <w:r w:rsidR="008A15D7">
        <w:t>penziónu</w:t>
      </w:r>
      <w:r>
        <w:t>.</w:t>
      </w:r>
    </w:p>
    <w:p w:rsidR="003850C8" w:rsidRPr="00974081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  <w:rPr>
          <w:b/>
        </w:rPr>
      </w:pPr>
      <w:r w:rsidRPr="00974081">
        <w:rPr>
          <w:b/>
        </w:rPr>
        <w:t>V čase</w:t>
      </w:r>
      <w:r w:rsidR="002F3C2D" w:rsidRPr="00974081">
        <w:rPr>
          <w:b/>
        </w:rPr>
        <w:t xml:space="preserve"> od 22:00 – 06:00 platí nočný </w:t>
      </w:r>
      <w:proofErr w:type="spellStart"/>
      <w:r w:rsidR="002F3C2D" w:rsidRPr="00974081">
        <w:rPr>
          <w:b/>
        </w:rPr>
        <w:t>kľud</w:t>
      </w:r>
      <w:proofErr w:type="spellEnd"/>
      <w:r w:rsidR="002F3C2D" w:rsidRPr="00974081">
        <w:rPr>
          <w:b/>
        </w:rPr>
        <w:t>.</w:t>
      </w:r>
    </w:p>
    <w:p w:rsidR="003850C8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 xml:space="preserve">Za škody spôsobené na majetku </w:t>
      </w:r>
      <w:r w:rsidR="008A15D7">
        <w:t xml:space="preserve">penziónu </w:t>
      </w:r>
      <w:r>
        <w:t xml:space="preserve">zodpovedá hosť. Akékoľvek </w:t>
      </w:r>
      <w:proofErr w:type="spellStart"/>
      <w:r w:rsidR="008A15D7">
        <w:t>vady</w:t>
      </w:r>
      <w:proofErr w:type="spellEnd"/>
      <w:r w:rsidR="008A15D7">
        <w:t xml:space="preserve"> je hosť povinný nahlásiť personálu</w:t>
      </w:r>
      <w:r>
        <w:t>.</w:t>
      </w:r>
    </w:p>
    <w:p w:rsidR="003850C8" w:rsidRDefault="00507205" w:rsidP="003850C8">
      <w:pPr>
        <w:pStyle w:val="Normlnywebov"/>
        <w:numPr>
          <w:ilvl w:val="0"/>
          <w:numId w:val="2"/>
        </w:numPr>
        <w:spacing w:after="240" w:afterAutospacing="0"/>
        <w:ind w:left="714" w:hanging="357"/>
        <w:jc w:val="both"/>
      </w:pPr>
      <w:r>
        <w:t xml:space="preserve">Sťažnosti hostí a prípadné návrhy na zlepšenie činnosti </w:t>
      </w:r>
      <w:r w:rsidR="008A15D7">
        <w:t>penziónu</w:t>
      </w:r>
      <w:r>
        <w:t xml:space="preserve"> prijíma </w:t>
      </w:r>
      <w:r w:rsidR="008A15D7">
        <w:t>personál a  vedenie penziónu.</w:t>
      </w:r>
    </w:p>
    <w:p w:rsidR="00507205" w:rsidRDefault="00507205" w:rsidP="00507205">
      <w:pPr>
        <w:pStyle w:val="Normlnywebov"/>
        <w:numPr>
          <w:ilvl w:val="0"/>
          <w:numId w:val="2"/>
        </w:numPr>
        <w:jc w:val="both"/>
      </w:pPr>
      <w:bookmarkStart w:id="0" w:name="_GoBack"/>
      <w:bookmarkEnd w:id="0"/>
      <w:r w:rsidRPr="003850C8">
        <w:rPr>
          <w:rStyle w:val="Zvraznenie"/>
          <w:b/>
          <w:bCs/>
        </w:rPr>
        <w:t xml:space="preserve">Zákazník potvrdením objednávky (emailom, písomne, faxom, úhradou </w:t>
      </w:r>
      <w:r w:rsidR="006A3B16">
        <w:rPr>
          <w:rStyle w:val="Zvraznenie"/>
          <w:b/>
          <w:bCs/>
        </w:rPr>
        <w:t>zálohy, resp.</w:t>
      </w:r>
      <w:r w:rsidRPr="003850C8">
        <w:rPr>
          <w:rStyle w:val="Zvraznenie"/>
          <w:b/>
          <w:bCs/>
        </w:rPr>
        <w:t xml:space="preserve"> za pobyt, súhlasným konaním alebo osobnou dohodou) potvrdzuje, že sú mu tieto podmienky Všeobecných záväzných ubytovacích podmienok známe, rozumie im, súhlasí s nimi a v plnom rozsahu ich akceptuje. Hosť je povinný dodržiavať tieto ustanovenia. V prípade, že </w:t>
      </w:r>
      <w:r w:rsidR="002F3C2D">
        <w:rPr>
          <w:rStyle w:val="Zvraznenie"/>
          <w:b/>
          <w:bCs/>
        </w:rPr>
        <w:t>ich</w:t>
      </w:r>
      <w:r w:rsidRPr="003850C8">
        <w:rPr>
          <w:rStyle w:val="Zvraznenie"/>
          <w:b/>
          <w:bCs/>
        </w:rPr>
        <w:t xml:space="preserve"> poruší, má vedenie </w:t>
      </w:r>
      <w:r w:rsidR="008A15D7" w:rsidRPr="003850C8">
        <w:rPr>
          <w:rStyle w:val="Zvraznenie"/>
          <w:b/>
          <w:bCs/>
        </w:rPr>
        <w:t>penziónu</w:t>
      </w:r>
      <w:r w:rsidRPr="003850C8">
        <w:rPr>
          <w:rStyle w:val="Zvraznenie"/>
          <w:b/>
          <w:bCs/>
        </w:rPr>
        <w:t xml:space="preserve"> právo odstúpiť od pos</w:t>
      </w:r>
      <w:r w:rsidR="003850C8">
        <w:rPr>
          <w:rStyle w:val="Zvraznenie"/>
          <w:b/>
          <w:bCs/>
        </w:rPr>
        <w:t xml:space="preserve">kytnutia </w:t>
      </w:r>
      <w:r w:rsidRPr="003850C8">
        <w:rPr>
          <w:rStyle w:val="Zvraznenie"/>
          <w:b/>
          <w:bCs/>
        </w:rPr>
        <w:t>ubytovacích služi</w:t>
      </w:r>
      <w:r w:rsidR="002F3C2D">
        <w:rPr>
          <w:rStyle w:val="Zvraznenie"/>
          <w:b/>
          <w:bCs/>
        </w:rPr>
        <w:t>eb.</w:t>
      </w:r>
    </w:p>
    <w:p w:rsidR="006A3B16" w:rsidRDefault="006A3B16" w:rsidP="00507205">
      <w:pPr>
        <w:pStyle w:val="Normlnywebov"/>
        <w:jc w:val="both"/>
        <w:rPr>
          <w:rStyle w:val="Siln"/>
        </w:rPr>
      </w:pPr>
    </w:p>
    <w:p w:rsidR="006A3B16" w:rsidRDefault="006A3B16" w:rsidP="00507205">
      <w:pPr>
        <w:pStyle w:val="Normlnywebov"/>
        <w:jc w:val="both"/>
        <w:rPr>
          <w:rStyle w:val="Siln"/>
        </w:rPr>
      </w:pPr>
    </w:p>
    <w:p w:rsidR="00507205" w:rsidRDefault="00EE4DDA" w:rsidP="00507205">
      <w:pPr>
        <w:pStyle w:val="Normlnywebov"/>
        <w:jc w:val="both"/>
        <w:rPr>
          <w:rStyle w:val="Siln"/>
        </w:rPr>
      </w:pPr>
      <w:r>
        <w:rPr>
          <w:rStyle w:val="Siln"/>
        </w:rPr>
        <w:t>Dokument nadobúda platnosť</w:t>
      </w:r>
      <w:r w:rsidR="002D7CBD">
        <w:rPr>
          <w:rStyle w:val="Siln"/>
        </w:rPr>
        <w:t xml:space="preserve"> 01.01</w:t>
      </w:r>
      <w:r w:rsidR="00507205">
        <w:rPr>
          <w:rStyle w:val="Siln"/>
        </w:rPr>
        <w:t>.20</w:t>
      </w:r>
      <w:r w:rsidR="002D7CBD">
        <w:rPr>
          <w:rStyle w:val="Siln"/>
        </w:rPr>
        <w:t>14</w:t>
      </w:r>
    </w:p>
    <w:p w:rsidR="00EE4DDA" w:rsidRDefault="00EE4DDA" w:rsidP="00EE4DDA">
      <w:pPr>
        <w:pStyle w:val="Normlnywebov"/>
        <w:spacing w:before="0" w:beforeAutospacing="0" w:after="0" w:afterAutospacing="0"/>
        <w:jc w:val="both"/>
        <w:rPr>
          <w:rStyle w:val="Siln"/>
        </w:rPr>
      </w:pPr>
    </w:p>
    <w:p w:rsidR="00EE4DDA" w:rsidRDefault="00EE4DDA" w:rsidP="00EE4DDA">
      <w:pPr>
        <w:pStyle w:val="Normlnywebov"/>
        <w:spacing w:before="0" w:beforeAutospacing="0" w:after="0" w:afterAutospacing="0"/>
        <w:ind w:left="6372" w:firstLine="708"/>
        <w:jc w:val="both"/>
        <w:rPr>
          <w:rStyle w:val="Siln"/>
        </w:rPr>
      </w:pPr>
      <w:r>
        <w:rPr>
          <w:rStyle w:val="Siln"/>
        </w:rPr>
        <w:t xml:space="preserve">Ján </w:t>
      </w:r>
      <w:proofErr w:type="spellStart"/>
      <w:r>
        <w:rPr>
          <w:rStyle w:val="Siln"/>
        </w:rPr>
        <w:t>Minár</w:t>
      </w:r>
      <w:proofErr w:type="spellEnd"/>
    </w:p>
    <w:p w:rsidR="00EE4DDA" w:rsidRPr="00EE4DDA" w:rsidRDefault="00EE4DDA" w:rsidP="00EE4DDA">
      <w:pPr>
        <w:pStyle w:val="Normlnywebov"/>
        <w:spacing w:before="0" w:beforeAutospacing="0" w:after="0" w:afterAutospacing="0"/>
        <w:ind w:left="6372"/>
        <w:jc w:val="both"/>
        <w:rPr>
          <w:b/>
        </w:rPr>
      </w:pPr>
      <w:r w:rsidRPr="00EE4DDA">
        <w:rPr>
          <w:rStyle w:val="Siln"/>
          <w:b w:val="0"/>
        </w:rPr>
        <w:t xml:space="preserve">      majiteľ penziónu</w:t>
      </w:r>
    </w:p>
    <w:p w:rsidR="004A7FDA" w:rsidRDefault="004A7FDA" w:rsidP="00EE4DDA">
      <w:pPr>
        <w:spacing w:after="0" w:line="240" w:lineRule="auto"/>
        <w:jc w:val="both"/>
      </w:pPr>
    </w:p>
    <w:sectPr w:rsidR="004A7FDA" w:rsidSect="008C1337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2C" w:rsidRDefault="000C2F2C" w:rsidP="008C1337">
      <w:pPr>
        <w:spacing w:after="0" w:line="240" w:lineRule="auto"/>
      </w:pPr>
      <w:r>
        <w:separator/>
      </w:r>
    </w:p>
  </w:endnote>
  <w:endnote w:type="continuationSeparator" w:id="0">
    <w:p w:rsidR="000C2F2C" w:rsidRDefault="000C2F2C" w:rsidP="008C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37252"/>
      <w:docPartObj>
        <w:docPartGallery w:val="Page Numbers (Bottom of Page)"/>
        <w:docPartUnique/>
      </w:docPartObj>
    </w:sdtPr>
    <w:sdtEndPr/>
    <w:sdtContent>
      <w:p w:rsidR="00FB48A8" w:rsidRDefault="000C2F2C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6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48A8" w:rsidRDefault="00FB48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2C" w:rsidRDefault="000C2F2C" w:rsidP="008C1337">
      <w:pPr>
        <w:spacing w:after="0" w:line="240" w:lineRule="auto"/>
      </w:pPr>
      <w:r>
        <w:separator/>
      </w:r>
    </w:p>
  </w:footnote>
  <w:footnote w:type="continuationSeparator" w:id="0">
    <w:p w:rsidR="000C2F2C" w:rsidRDefault="000C2F2C" w:rsidP="008C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iln"/>
        <w:rFonts w:ascii="Times New Roman" w:eastAsia="Times New Roman" w:hAnsi="Times New Roman" w:cs="Times New Roman"/>
        <w:sz w:val="26"/>
        <w:szCs w:val="26"/>
        <w:lang w:eastAsia="sk-SK"/>
      </w:rPr>
      <w:alias w:val="Nadpis"/>
      <w:id w:val="77738743"/>
      <w:placeholder>
        <w:docPart w:val="4CA5FB8F682341CBBB5F455441DBDE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Siln"/>
      </w:rPr>
    </w:sdtEndPr>
    <w:sdtContent>
      <w:p w:rsidR="00FB48A8" w:rsidRDefault="00FB48A8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C1337">
          <w:rPr>
            <w:rStyle w:val="Siln"/>
            <w:rFonts w:ascii="Times New Roman" w:eastAsia="Times New Roman" w:hAnsi="Times New Roman" w:cs="Times New Roman"/>
            <w:sz w:val="26"/>
            <w:szCs w:val="26"/>
            <w:lang w:eastAsia="sk-SK"/>
          </w:rPr>
          <w:t>Všeobecné záväzné ubytovacie podmienky pre pobyt v penzióne Astra Podhájska</w:t>
        </w:r>
      </w:p>
    </w:sdtContent>
  </w:sdt>
  <w:p w:rsidR="00FB48A8" w:rsidRDefault="00FB48A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2F1A"/>
    <w:multiLevelType w:val="hybridMultilevel"/>
    <w:tmpl w:val="7AC668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C20EE"/>
    <w:multiLevelType w:val="hybridMultilevel"/>
    <w:tmpl w:val="1F1490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B100E"/>
    <w:multiLevelType w:val="hybridMultilevel"/>
    <w:tmpl w:val="4F004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205"/>
    <w:rsid w:val="000008D8"/>
    <w:rsid w:val="00002C48"/>
    <w:rsid w:val="0000394E"/>
    <w:rsid w:val="00004414"/>
    <w:rsid w:val="00004A02"/>
    <w:rsid w:val="00005110"/>
    <w:rsid w:val="0000596D"/>
    <w:rsid w:val="00010101"/>
    <w:rsid w:val="00010206"/>
    <w:rsid w:val="0001063F"/>
    <w:rsid w:val="000203A6"/>
    <w:rsid w:val="000255C9"/>
    <w:rsid w:val="00027BE1"/>
    <w:rsid w:val="00027F11"/>
    <w:rsid w:val="00027FC8"/>
    <w:rsid w:val="0003436B"/>
    <w:rsid w:val="00034B67"/>
    <w:rsid w:val="0003596C"/>
    <w:rsid w:val="00036214"/>
    <w:rsid w:val="00036461"/>
    <w:rsid w:val="00037486"/>
    <w:rsid w:val="00037650"/>
    <w:rsid w:val="00041BEB"/>
    <w:rsid w:val="00043ED4"/>
    <w:rsid w:val="00051C0B"/>
    <w:rsid w:val="0005478F"/>
    <w:rsid w:val="000579ED"/>
    <w:rsid w:val="00060F3F"/>
    <w:rsid w:val="00061CC5"/>
    <w:rsid w:val="0006719F"/>
    <w:rsid w:val="0006739B"/>
    <w:rsid w:val="00067AAC"/>
    <w:rsid w:val="00067AFE"/>
    <w:rsid w:val="0007035B"/>
    <w:rsid w:val="00071847"/>
    <w:rsid w:val="00071DA4"/>
    <w:rsid w:val="00074657"/>
    <w:rsid w:val="00083DD3"/>
    <w:rsid w:val="00086CB4"/>
    <w:rsid w:val="000945E0"/>
    <w:rsid w:val="00094DC5"/>
    <w:rsid w:val="00096617"/>
    <w:rsid w:val="00096A83"/>
    <w:rsid w:val="000A1BCB"/>
    <w:rsid w:val="000A1C3C"/>
    <w:rsid w:val="000A569C"/>
    <w:rsid w:val="000A5FD4"/>
    <w:rsid w:val="000A7A9E"/>
    <w:rsid w:val="000B154B"/>
    <w:rsid w:val="000B440D"/>
    <w:rsid w:val="000B6EB6"/>
    <w:rsid w:val="000B7E9B"/>
    <w:rsid w:val="000C2F2C"/>
    <w:rsid w:val="000C43C1"/>
    <w:rsid w:val="000C5F88"/>
    <w:rsid w:val="000C6762"/>
    <w:rsid w:val="000D0311"/>
    <w:rsid w:val="000D102C"/>
    <w:rsid w:val="000D296A"/>
    <w:rsid w:val="000D3C1F"/>
    <w:rsid w:val="000D3F2A"/>
    <w:rsid w:val="000E12E6"/>
    <w:rsid w:val="000E150C"/>
    <w:rsid w:val="000E3B59"/>
    <w:rsid w:val="000E7E35"/>
    <w:rsid w:val="000F2FA0"/>
    <w:rsid w:val="000F3A9E"/>
    <w:rsid w:val="000F3B6F"/>
    <w:rsid w:val="000F5CE8"/>
    <w:rsid w:val="000F739D"/>
    <w:rsid w:val="000F74A7"/>
    <w:rsid w:val="00102C3F"/>
    <w:rsid w:val="001049F8"/>
    <w:rsid w:val="00110DEB"/>
    <w:rsid w:val="0011145C"/>
    <w:rsid w:val="00111D0B"/>
    <w:rsid w:val="001124EC"/>
    <w:rsid w:val="00114674"/>
    <w:rsid w:val="00114EA9"/>
    <w:rsid w:val="001177E8"/>
    <w:rsid w:val="00120189"/>
    <w:rsid w:val="00122AB0"/>
    <w:rsid w:val="00123F37"/>
    <w:rsid w:val="00124976"/>
    <w:rsid w:val="00125DAB"/>
    <w:rsid w:val="001261AA"/>
    <w:rsid w:val="00131A57"/>
    <w:rsid w:val="0013376C"/>
    <w:rsid w:val="00135AC6"/>
    <w:rsid w:val="00135EF8"/>
    <w:rsid w:val="00137FC0"/>
    <w:rsid w:val="00140611"/>
    <w:rsid w:val="00140C3C"/>
    <w:rsid w:val="001437ED"/>
    <w:rsid w:val="0014481B"/>
    <w:rsid w:val="00144F76"/>
    <w:rsid w:val="001474ED"/>
    <w:rsid w:val="001515D2"/>
    <w:rsid w:val="00154939"/>
    <w:rsid w:val="0015506F"/>
    <w:rsid w:val="00155727"/>
    <w:rsid w:val="00155AC5"/>
    <w:rsid w:val="00157C51"/>
    <w:rsid w:val="001637CF"/>
    <w:rsid w:val="001657BC"/>
    <w:rsid w:val="00166E81"/>
    <w:rsid w:val="001674E3"/>
    <w:rsid w:val="001713A0"/>
    <w:rsid w:val="00172B2A"/>
    <w:rsid w:val="00172EAA"/>
    <w:rsid w:val="00173A3C"/>
    <w:rsid w:val="0017514A"/>
    <w:rsid w:val="00176BDE"/>
    <w:rsid w:val="00176DA8"/>
    <w:rsid w:val="00180EAE"/>
    <w:rsid w:val="00182113"/>
    <w:rsid w:val="0018246A"/>
    <w:rsid w:val="00182958"/>
    <w:rsid w:val="001836FC"/>
    <w:rsid w:val="001846AF"/>
    <w:rsid w:val="001849D7"/>
    <w:rsid w:val="001862BE"/>
    <w:rsid w:val="0018678F"/>
    <w:rsid w:val="00194063"/>
    <w:rsid w:val="00194653"/>
    <w:rsid w:val="00194B17"/>
    <w:rsid w:val="001955A7"/>
    <w:rsid w:val="00195FA4"/>
    <w:rsid w:val="00196111"/>
    <w:rsid w:val="0019662D"/>
    <w:rsid w:val="001A03D4"/>
    <w:rsid w:val="001A1913"/>
    <w:rsid w:val="001A6070"/>
    <w:rsid w:val="001B1E39"/>
    <w:rsid w:val="001B1EDD"/>
    <w:rsid w:val="001B696C"/>
    <w:rsid w:val="001B6F70"/>
    <w:rsid w:val="001C0DF9"/>
    <w:rsid w:val="001C2C30"/>
    <w:rsid w:val="001C2FEE"/>
    <w:rsid w:val="001C3050"/>
    <w:rsid w:val="001C3748"/>
    <w:rsid w:val="001C3EC3"/>
    <w:rsid w:val="001C4F63"/>
    <w:rsid w:val="001C53F6"/>
    <w:rsid w:val="001C5FE6"/>
    <w:rsid w:val="001C74BD"/>
    <w:rsid w:val="001C7820"/>
    <w:rsid w:val="001D1E1A"/>
    <w:rsid w:val="001D6151"/>
    <w:rsid w:val="001D677C"/>
    <w:rsid w:val="001E0D63"/>
    <w:rsid w:val="001E1F9A"/>
    <w:rsid w:val="001E319A"/>
    <w:rsid w:val="001F2B54"/>
    <w:rsid w:val="00200DC5"/>
    <w:rsid w:val="00207A8C"/>
    <w:rsid w:val="00210E40"/>
    <w:rsid w:val="00213326"/>
    <w:rsid w:val="00213B87"/>
    <w:rsid w:val="002145AD"/>
    <w:rsid w:val="00215D4B"/>
    <w:rsid w:val="002163D2"/>
    <w:rsid w:val="0021735C"/>
    <w:rsid w:val="00217C01"/>
    <w:rsid w:val="00220158"/>
    <w:rsid w:val="00224550"/>
    <w:rsid w:val="002248BA"/>
    <w:rsid w:val="0022577A"/>
    <w:rsid w:val="002304EC"/>
    <w:rsid w:val="00231F6F"/>
    <w:rsid w:val="0023205F"/>
    <w:rsid w:val="002335C4"/>
    <w:rsid w:val="00233BCA"/>
    <w:rsid w:val="00233D80"/>
    <w:rsid w:val="002344FE"/>
    <w:rsid w:val="002351FE"/>
    <w:rsid w:val="00237C5E"/>
    <w:rsid w:val="002432C2"/>
    <w:rsid w:val="00243881"/>
    <w:rsid w:val="00245438"/>
    <w:rsid w:val="0024564A"/>
    <w:rsid w:val="00247A14"/>
    <w:rsid w:val="00250CD9"/>
    <w:rsid w:val="002514D8"/>
    <w:rsid w:val="00251F34"/>
    <w:rsid w:val="00261193"/>
    <w:rsid w:val="002621E2"/>
    <w:rsid w:val="002649D7"/>
    <w:rsid w:val="002661AA"/>
    <w:rsid w:val="00266D80"/>
    <w:rsid w:val="002707F8"/>
    <w:rsid w:val="00271FF8"/>
    <w:rsid w:val="002728D3"/>
    <w:rsid w:val="00273ED7"/>
    <w:rsid w:val="00276A94"/>
    <w:rsid w:val="002821FF"/>
    <w:rsid w:val="00282DD6"/>
    <w:rsid w:val="00287EF5"/>
    <w:rsid w:val="0029076C"/>
    <w:rsid w:val="00290789"/>
    <w:rsid w:val="0029278A"/>
    <w:rsid w:val="00294802"/>
    <w:rsid w:val="0029572D"/>
    <w:rsid w:val="00295D9C"/>
    <w:rsid w:val="00296398"/>
    <w:rsid w:val="00297049"/>
    <w:rsid w:val="002A05E0"/>
    <w:rsid w:val="002B05F4"/>
    <w:rsid w:val="002B47F6"/>
    <w:rsid w:val="002B50A3"/>
    <w:rsid w:val="002B78BC"/>
    <w:rsid w:val="002C2096"/>
    <w:rsid w:val="002C3AB2"/>
    <w:rsid w:val="002C69F3"/>
    <w:rsid w:val="002D29FE"/>
    <w:rsid w:val="002D371B"/>
    <w:rsid w:val="002D3C3C"/>
    <w:rsid w:val="002D458F"/>
    <w:rsid w:val="002D7CBD"/>
    <w:rsid w:val="002E3642"/>
    <w:rsid w:val="002E6140"/>
    <w:rsid w:val="002E7A18"/>
    <w:rsid w:val="002F0BE5"/>
    <w:rsid w:val="002F1600"/>
    <w:rsid w:val="002F23E4"/>
    <w:rsid w:val="002F3C2D"/>
    <w:rsid w:val="002F4169"/>
    <w:rsid w:val="002F468E"/>
    <w:rsid w:val="002F6353"/>
    <w:rsid w:val="00302A91"/>
    <w:rsid w:val="00303471"/>
    <w:rsid w:val="00306FB1"/>
    <w:rsid w:val="0031284D"/>
    <w:rsid w:val="0031455F"/>
    <w:rsid w:val="003148C2"/>
    <w:rsid w:val="0031728E"/>
    <w:rsid w:val="003200D8"/>
    <w:rsid w:val="003203DA"/>
    <w:rsid w:val="00320720"/>
    <w:rsid w:val="00323748"/>
    <w:rsid w:val="00327FCB"/>
    <w:rsid w:val="0033112F"/>
    <w:rsid w:val="0033125B"/>
    <w:rsid w:val="00332556"/>
    <w:rsid w:val="00332F40"/>
    <w:rsid w:val="003343EA"/>
    <w:rsid w:val="0033609E"/>
    <w:rsid w:val="0034460C"/>
    <w:rsid w:val="00345D4F"/>
    <w:rsid w:val="00347761"/>
    <w:rsid w:val="00350043"/>
    <w:rsid w:val="0035009A"/>
    <w:rsid w:val="00351422"/>
    <w:rsid w:val="00351944"/>
    <w:rsid w:val="0035355A"/>
    <w:rsid w:val="00354445"/>
    <w:rsid w:val="00355A1B"/>
    <w:rsid w:val="00360D6C"/>
    <w:rsid w:val="003638C0"/>
    <w:rsid w:val="00363CC7"/>
    <w:rsid w:val="00364798"/>
    <w:rsid w:val="00364A4C"/>
    <w:rsid w:val="00364B70"/>
    <w:rsid w:val="00366F1D"/>
    <w:rsid w:val="0037133A"/>
    <w:rsid w:val="00372639"/>
    <w:rsid w:val="00376C70"/>
    <w:rsid w:val="00380359"/>
    <w:rsid w:val="00380683"/>
    <w:rsid w:val="00382475"/>
    <w:rsid w:val="00382A33"/>
    <w:rsid w:val="003850C8"/>
    <w:rsid w:val="0038700F"/>
    <w:rsid w:val="00387581"/>
    <w:rsid w:val="003901E8"/>
    <w:rsid w:val="00393445"/>
    <w:rsid w:val="003A1013"/>
    <w:rsid w:val="003A2390"/>
    <w:rsid w:val="003A2C08"/>
    <w:rsid w:val="003A6438"/>
    <w:rsid w:val="003A6F0C"/>
    <w:rsid w:val="003A7A07"/>
    <w:rsid w:val="003A7AE6"/>
    <w:rsid w:val="003B2935"/>
    <w:rsid w:val="003B3C94"/>
    <w:rsid w:val="003C0D70"/>
    <w:rsid w:val="003C218B"/>
    <w:rsid w:val="003C6432"/>
    <w:rsid w:val="003D03B5"/>
    <w:rsid w:val="003D0440"/>
    <w:rsid w:val="003D2E10"/>
    <w:rsid w:val="003D39EC"/>
    <w:rsid w:val="003D3AEA"/>
    <w:rsid w:val="003D4C66"/>
    <w:rsid w:val="003D5FAD"/>
    <w:rsid w:val="003D620A"/>
    <w:rsid w:val="003D72D9"/>
    <w:rsid w:val="003D7853"/>
    <w:rsid w:val="003E016D"/>
    <w:rsid w:val="003E0E2A"/>
    <w:rsid w:val="003E0E3A"/>
    <w:rsid w:val="003E0F82"/>
    <w:rsid w:val="003E392F"/>
    <w:rsid w:val="003E4FE6"/>
    <w:rsid w:val="003E50B3"/>
    <w:rsid w:val="003E53A2"/>
    <w:rsid w:val="003E6FC9"/>
    <w:rsid w:val="003E7D1F"/>
    <w:rsid w:val="003F3C0A"/>
    <w:rsid w:val="003F50FD"/>
    <w:rsid w:val="003F5EB2"/>
    <w:rsid w:val="003F651A"/>
    <w:rsid w:val="003F716F"/>
    <w:rsid w:val="003F75E6"/>
    <w:rsid w:val="00400ED8"/>
    <w:rsid w:val="0040207F"/>
    <w:rsid w:val="004026FB"/>
    <w:rsid w:val="00402B5B"/>
    <w:rsid w:val="00403F8A"/>
    <w:rsid w:val="00405CED"/>
    <w:rsid w:val="00410B44"/>
    <w:rsid w:val="004117DA"/>
    <w:rsid w:val="00411874"/>
    <w:rsid w:val="004163B9"/>
    <w:rsid w:val="004177CC"/>
    <w:rsid w:val="004204A8"/>
    <w:rsid w:val="004227E9"/>
    <w:rsid w:val="00423BAD"/>
    <w:rsid w:val="00424CD9"/>
    <w:rsid w:val="00425070"/>
    <w:rsid w:val="00430247"/>
    <w:rsid w:val="0043176F"/>
    <w:rsid w:val="0043212B"/>
    <w:rsid w:val="00434409"/>
    <w:rsid w:val="004369EE"/>
    <w:rsid w:val="0044202F"/>
    <w:rsid w:val="004432BE"/>
    <w:rsid w:val="00445431"/>
    <w:rsid w:val="00447CC1"/>
    <w:rsid w:val="00455759"/>
    <w:rsid w:val="004577C6"/>
    <w:rsid w:val="00460450"/>
    <w:rsid w:val="00462CD2"/>
    <w:rsid w:val="004639FA"/>
    <w:rsid w:val="00464463"/>
    <w:rsid w:val="004655A1"/>
    <w:rsid w:val="00465B34"/>
    <w:rsid w:val="00465CCF"/>
    <w:rsid w:val="0046734A"/>
    <w:rsid w:val="00467EF4"/>
    <w:rsid w:val="00471710"/>
    <w:rsid w:val="004717A9"/>
    <w:rsid w:val="004719FA"/>
    <w:rsid w:val="004721E2"/>
    <w:rsid w:val="00472949"/>
    <w:rsid w:val="00475C62"/>
    <w:rsid w:val="004762D2"/>
    <w:rsid w:val="0047785E"/>
    <w:rsid w:val="00481437"/>
    <w:rsid w:val="00483D41"/>
    <w:rsid w:val="00484E2E"/>
    <w:rsid w:val="00485F30"/>
    <w:rsid w:val="004A3B29"/>
    <w:rsid w:val="004A58F5"/>
    <w:rsid w:val="004A7FDA"/>
    <w:rsid w:val="004B0B1B"/>
    <w:rsid w:val="004B18BD"/>
    <w:rsid w:val="004B2902"/>
    <w:rsid w:val="004C32CE"/>
    <w:rsid w:val="004C42E7"/>
    <w:rsid w:val="004C4C7E"/>
    <w:rsid w:val="004C4F5B"/>
    <w:rsid w:val="004D0441"/>
    <w:rsid w:val="004D3DBE"/>
    <w:rsid w:val="004D560A"/>
    <w:rsid w:val="004D5971"/>
    <w:rsid w:val="004D7E4E"/>
    <w:rsid w:val="004E15CA"/>
    <w:rsid w:val="004E24A3"/>
    <w:rsid w:val="004E3F58"/>
    <w:rsid w:val="004E3F9A"/>
    <w:rsid w:val="004E48A7"/>
    <w:rsid w:val="004E4AAB"/>
    <w:rsid w:val="004E5E31"/>
    <w:rsid w:val="004F099E"/>
    <w:rsid w:val="004F0F03"/>
    <w:rsid w:val="004F13DA"/>
    <w:rsid w:val="004F422A"/>
    <w:rsid w:val="004F46F1"/>
    <w:rsid w:val="004F4D88"/>
    <w:rsid w:val="004F514B"/>
    <w:rsid w:val="00503E3B"/>
    <w:rsid w:val="00504365"/>
    <w:rsid w:val="005052D4"/>
    <w:rsid w:val="00505E00"/>
    <w:rsid w:val="00507205"/>
    <w:rsid w:val="00507E2A"/>
    <w:rsid w:val="00510383"/>
    <w:rsid w:val="00512812"/>
    <w:rsid w:val="005143AA"/>
    <w:rsid w:val="005154E2"/>
    <w:rsid w:val="005157E7"/>
    <w:rsid w:val="00516F06"/>
    <w:rsid w:val="005170AD"/>
    <w:rsid w:val="005174EF"/>
    <w:rsid w:val="005176C5"/>
    <w:rsid w:val="00522426"/>
    <w:rsid w:val="0052594E"/>
    <w:rsid w:val="00526676"/>
    <w:rsid w:val="00527E23"/>
    <w:rsid w:val="00530412"/>
    <w:rsid w:val="0053046F"/>
    <w:rsid w:val="0053072D"/>
    <w:rsid w:val="005332BB"/>
    <w:rsid w:val="00536355"/>
    <w:rsid w:val="005364C9"/>
    <w:rsid w:val="00537702"/>
    <w:rsid w:val="005378F3"/>
    <w:rsid w:val="005403A6"/>
    <w:rsid w:val="00540470"/>
    <w:rsid w:val="00541EDA"/>
    <w:rsid w:val="00543668"/>
    <w:rsid w:val="00544099"/>
    <w:rsid w:val="00544CE4"/>
    <w:rsid w:val="00545116"/>
    <w:rsid w:val="00546612"/>
    <w:rsid w:val="005473FF"/>
    <w:rsid w:val="005501FC"/>
    <w:rsid w:val="005505C1"/>
    <w:rsid w:val="00551781"/>
    <w:rsid w:val="005532D1"/>
    <w:rsid w:val="00553957"/>
    <w:rsid w:val="0055462C"/>
    <w:rsid w:val="005548B6"/>
    <w:rsid w:val="005554CB"/>
    <w:rsid w:val="0056359D"/>
    <w:rsid w:val="00564874"/>
    <w:rsid w:val="00564BD2"/>
    <w:rsid w:val="00565341"/>
    <w:rsid w:val="00571806"/>
    <w:rsid w:val="00574207"/>
    <w:rsid w:val="00574ABC"/>
    <w:rsid w:val="005758E3"/>
    <w:rsid w:val="00583D84"/>
    <w:rsid w:val="0059063E"/>
    <w:rsid w:val="0059251C"/>
    <w:rsid w:val="00596923"/>
    <w:rsid w:val="00597C93"/>
    <w:rsid w:val="00597EBE"/>
    <w:rsid w:val="005A1923"/>
    <w:rsid w:val="005A2BBB"/>
    <w:rsid w:val="005A4DE6"/>
    <w:rsid w:val="005B0BA1"/>
    <w:rsid w:val="005B1C41"/>
    <w:rsid w:val="005B396C"/>
    <w:rsid w:val="005B46B9"/>
    <w:rsid w:val="005B4BC0"/>
    <w:rsid w:val="005C0CA5"/>
    <w:rsid w:val="005C10A2"/>
    <w:rsid w:val="005C1FBF"/>
    <w:rsid w:val="005C38B0"/>
    <w:rsid w:val="005C7B55"/>
    <w:rsid w:val="005C7C1C"/>
    <w:rsid w:val="005D0821"/>
    <w:rsid w:val="005D1E86"/>
    <w:rsid w:val="005D243E"/>
    <w:rsid w:val="005D24FA"/>
    <w:rsid w:val="005D2855"/>
    <w:rsid w:val="005D351D"/>
    <w:rsid w:val="005D3EEA"/>
    <w:rsid w:val="005D40D2"/>
    <w:rsid w:val="005D4105"/>
    <w:rsid w:val="005D5C6F"/>
    <w:rsid w:val="005D758D"/>
    <w:rsid w:val="005E336A"/>
    <w:rsid w:val="005E4787"/>
    <w:rsid w:val="005F1F69"/>
    <w:rsid w:val="005F1F7D"/>
    <w:rsid w:val="005F2C75"/>
    <w:rsid w:val="005F6BF4"/>
    <w:rsid w:val="005F6E51"/>
    <w:rsid w:val="00601318"/>
    <w:rsid w:val="00602652"/>
    <w:rsid w:val="006027A6"/>
    <w:rsid w:val="0060380C"/>
    <w:rsid w:val="00605276"/>
    <w:rsid w:val="0060652D"/>
    <w:rsid w:val="00613482"/>
    <w:rsid w:val="00615751"/>
    <w:rsid w:val="006160C3"/>
    <w:rsid w:val="00616B5F"/>
    <w:rsid w:val="006203D6"/>
    <w:rsid w:val="00630F3F"/>
    <w:rsid w:val="00632F60"/>
    <w:rsid w:val="00637D03"/>
    <w:rsid w:val="00641C37"/>
    <w:rsid w:val="006433DD"/>
    <w:rsid w:val="0064461E"/>
    <w:rsid w:val="00650332"/>
    <w:rsid w:val="00652040"/>
    <w:rsid w:val="006533C4"/>
    <w:rsid w:val="00653C01"/>
    <w:rsid w:val="006557BE"/>
    <w:rsid w:val="006558F6"/>
    <w:rsid w:val="00661762"/>
    <w:rsid w:val="00661AB1"/>
    <w:rsid w:val="00662CDB"/>
    <w:rsid w:val="0066477F"/>
    <w:rsid w:val="00665F1D"/>
    <w:rsid w:val="00666DB9"/>
    <w:rsid w:val="00671033"/>
    <w:rsid w:val="0067192E"/>
    <w:rsid w:val="0067371B"/>
    <w:rsid w:val="0068098D"/>
    <w:rsid w:val="00682A60"/>
    <w:rsid w:val="006840AA"/>
    <w:rsid w:val="006912B3"/>
    <w:rsid w:val="00691FE7"/>
    <w:rsid w:val="00695DD8"/>
    <w:rsid w:val="00696135"/>
    <w:rsid w:val="00697488"/>
    <w:rsid w:val="00697F9A"/>
    <w:rsid w:val="00697FFE"/>
    <w:rsid w:val="006A0506"/>
    <w:rsid w:val="006A05BC"/>
    <w:rsid w:val="006A3B16"/>
    <w:rsid w:val="006B4DB0"/>
    <w:rsid w:val="006B5A1E"/>
    <w:rsid w:val="006C127B"/>
    <w:rsid w:val="006C131A"/>
    <w:rsid w:val="006C4808"/>
    <w:rsid w:val="006D1980"/>
    <w:rsid w:val="006D4586"/>
    <w:rsid w:val="006D6B6D"/>
    <w:rsid w:val="006D7DD8"/>
    <w:rsid w:val="006E43C3"/>
    <w:rsid w:val="006E575C"/>
    <w:rsid w:val="006E70F9"/>
    <w:rsid w:val="006E78B8"/>
    <w:rsid w:val="006F0CF7"/>
    <w:rsid w:val="006F2007"/>
    <w:rsid w:val="006F2D5E"/>
    <w:rsid w:val="006F3240"/>
    <w:rsid w:val="006F4DC1"/>
    <w:rsid w:val="006F6019"/>
    <w:rsid w:val="00701ED7"/>
    <w:rsid w:val="00702144"/>
    <w:rsid w:val="00702E13"/>
    <w:rsid w:val="00703A5E"/>
    <w:rsid w:val="007042D7"/>
    <w:rsid w:val="007057D8"/>
    <w:rsid w:val="007058A3"/>
    <w:rsid w:val="00705C03"/>
    <w:rsid w:val="007060D4"/>
    <w:rsid w:val="007105ED"/>
    <w:rsid w:val="007121B9"/>
    <w:rsid w:val="00716138"/>
    <w:rsid w:val="007168BB"/>
    <w:rsid w:val="007174B4"/>
    <w:rsid w:val="00717865"/>
    <w:rsid w:val="00720778"/>
    <w:rsid w:val="00722F1B"/>
    <w:rsid w:val="007235DC"/>
    <w:rsid w:val="00723D85"/>
    <w:rsid w:val="0072570F"/>
    <w:rsid w:val="007259ED"/>
    <w:rsid w:val="0073173B"/>
    <w:rsid w:val="00731D10"/>
    <w:rsid w:val="00732AED"/>
    <w:rsid w:val="007402F9"/>
    <w:rsid w:val="00741005"/>
    <w:rsid w:val="00743914"/>
    <w:rsid w:val="00745FCF"/>
    <w:rsid w:val="007475E7"/>
    <w:rsid w:val="00753C90"/>
    <w:rsid w:val="0075504B"/>
    <w:rsid w:val="00757291"/>
    <w:rsid w:val="007579E8"/>
    <w:rsid w:val="00757D45"/>
    <w:rsid w:val="00760190"/>
    <w:rsid w:val="00760213"/>
    <w:rsid w:val="00760946"/>
    <w:rsid w:val="00760C6D"/>
    <w:rsid w:val="00762B93"/>
    <w:rsid w:val="00763CED"/>
    <w:rsid w:val="00764BB0"/>
    <w:rsid w:val="00764F29"/>
    <w:rsid w:val="00766BA2"/>
    <w:rsid w:val="00767253"/>
    <w:rsid w:val="00767DE6"/>
    <w:rsid w:val="00771080"/>
    <w:rsid w:val="0077180B"/>
    <w:rsid w:val="007758B6"/>
    <w:rsid w:val="007765E3"/>
    <w:rsid w:val="00777EC4"/>
    <w:rsid w:val="0078089C"/>
    <w:rsid w:val="00781239"/>
    <w:rsid w:val="007829B8"/>
    <w:rsid w:val="00784B90"/>
    <w:rsid w:val="00785D8D"/>
    <w:rsid w:val="00786B50"/>
    <w:rsid w:val="007876F6"/>
    <w:rsid w:val="00790BE5"/>
    <w:rsid w:val="0079131B"/>
    <w:rsid w:val="0079227C"/>
    <w:rsid w:val="0079598C"/>
    <w:rsid w:val="007A03B5"/>
    <w:rsid w:val="007A03FE"/>
    <w:rsid w:val="007A04FF"/>
    <w:rsid w:val="007A0E3D"/>
    <w:rsid w:val="007A1E39"/>
    <w:rsid w:val="007A4B01"/>
    <w:rsid w:val="007A524B"/>
    <w:rsid w:val="007A6875"/>
    <w:rsid w:val="007A6CC2"/>
    <w:rsid w:val="007A78DF"/>
    <w:rsid w:val="007B0B1D"/>
    <w:rsid w:val="007B0C55"/>
    <w:rsid w:val="007B0CAF"/>
    <w:rsid w:val="007B1314"/>
    <w:rsid w:val="007B2B6E"/>
    <w:rsid w:val="007B57FD"/>
    <w:rsid w:val="007B7C26"/>
    <w:rsid w:val="007D2147"/>
    <w:rsid w:val="007D24FF"/>
    <w:rsid w:val="007D2FCF"/>
    <w:rsid w:val="007D373F"/>
    <w:rsid w:val="007D410C"/>
    <w:rsid w:val="007D5732"/>
    <w:rsid w:val="007D7008"/>
    <w:rsid w:val="007D7251"/>
    <w:rsid w:val="007D73F7"/>
    <w:rsid w:val="007D7443"/>
    <w:rsid w:val="007D7CD5"/>
    <w:rsid w:val="007E36B6"/>
    <w:rsid w:val="007E4061"/>
    <w:rsid w:val="007E5B22"/>
    <w:rsid w:val="007E720F"/>
    <w:rsid w:val="007E7D90"/>
    <w:rsid w:val="007F0625"/>
    <w:rsid w:val="007F1429"/>
    <w:rsid w:val="007F2B6F"/>
    <w:rsid w:val="007F3F21"/>
    <w:rsid w:val="007F42C0"/>
    <w:rsid w:val="007F7884"/>
    <w:rsid w:val="00800026"/>
    <w:rsid w:val="0080268A"/>
    <w:rsid w:val="008032BC"/>
    <w:rsid w:val="00803DB5"/>
    <w:rsid w:val="008040BF"/>
    <w:rsid w:val="00804587"/>
    <w:rsid w:val="00810376"/>
    <w:rsid w:val="00815357"/>
    <w:rsid w:val="00820DDA"/>
    <w:rsid w:val="00821078"/>
    <w:rsid w:val="008220DB"/>
    <w:rsid w:val="00822120"/>
    <w:rsid w:val="00825DBE"/>
    <w:rsid w:val="008302B5"/>
    <w:rsid w:val="00830D63"/>
    <w:rsid w:val="00831081"/>
    <w:rsid w:val="00831085"/>
    <w:rsid w:val="008319C2"/>
    <w:rsid w:val="00833599"/>
    <w:rsid w:val="0083409D"/>
    <w:rsid w:val="0083459E"/>
    <w:rsid w:val="00834804"/>
    <w:rsid w:val="008349A4"/>
    <w:rsid w:val="00836A70"/>
    <w:rsid w:val="00837790"/>
    <w:rsid w:val="00854E84"/>
    <w:rsid w:val="008607A7"/>
    <w:rsid w:val="008614BC"/>
    <w:rsid w:val="008617BF"/>
    <w:rsid w:val="00862AEF"/>
    <w:rsid w:val="00863441"/>
    <w:rsid w:val="00863EDE"/>
    <w:rsid w:val="0086732B"/>
    <w:rsid w:val="0087029B"/>
    <w:rsid w:val="008709F0"/>
    <w:rsid w:val="00871610"/>
    <w:rsid w:val="00872121"/>
    <w:rsid w:val="00872B35"/>
    <w:rsid w:val="008736AD"/>
    <w:rsid w:val="00874927"/>
    <w:rsid w:val="00875017"/>
    <w:rsid w:val="008753A7"/>
    <w:rsid w:val="00875B3C"/>
    <w:rsid w:val="0088550C"/>
    <w:rsid w:val="00885FC1"/>
    <w:rsid w:val="00886880"/>
    <w:rsid w:val="0089061B"/>
    <w:rsid w:val="00891F3C"/>
    <w:rsid w:val="00892AAD"/>
    <w:rsid w:val="008937E1"/>
    <w:rsid w:val="008A076B"/>
    <w:rsid w:val="008A15D7"/>
    <w:rsid w:val="008A1E43"/>
    <w:rsid w:val="008A7FF2"/>
    <w:rsid w:val="008B0384"/>
    <w:rsid w:val="008B21C4"/>
    <w:rsid w:val="008B2695"/>
    <w:rsid w:val="008B57DB"/>
    <w:rsid w:val="008B60DC"/>
    <w:rsid w:val="008B76A1"/>
    <w:rsid w:val="008B7D11"/>
    <w:rsid w:val="008C1337"/>
    <w:rsid w:val="008C644C"/>
    <w:rsid w:val="008C6816"/>
    <w:rsid w:val="008D182F"/>
    <w:rsid w:val="008D19B8"/>
    <w:rsid w:val="008D1E0A"/>
    <w:rsid w:val="008D3039"/>
    <w:rsid w:val="008D3D1A"/>
    <w:rsid w:val="008D5EE3"/>
    <w:rsid w:val="008D6420"/>
    <w:rsid w:val="008D70A6"/>
    <w:rsid w:val="008D7759"/>
    <w:rsid w:val="008D7B12"/>
    <w:rsid w:val="008E1145"/>
    <w:rsid w:val="008E3C45"/>
    <w:rsid w:val="008E52AE"/>
    <w:rsid w:val="008E5C66"/>
    <w:rsid w:val="008F0393"/>
    <w:rsid w:val="008F063A"/>
    <w:rsid w:val="008F18CB"/>
    <w:rsid w:val="008F25D1"/>
    <w:rsid w:val="008F7688"/>
    <w:rsid w:val="009009C6"/>
    <w:rsid w:val="00901CB1"/>
    <w:rsid w:val="00902DCE"/>
    <w:rsid w:val="0090301B"/>
    <w:rsid w:val="0090507E"/>
    <w:rsid w:val="009101A1"/>
    <w:rsid w:val="00912332"/>
    <w:rsid w:val="009169DD"/>
    <w:rsid w:val="00920725"/>
    <w:rsid w:val="009211F4"/>
    <w:rsid w:val="009216C9"/>
    <w:rsid w:val="00922C0A"/>
    <w:rsid w:val="0092313C"/>
    <w:rsid w:val="009234D1"/>
    <w:rsid w:val="00924780"/>
    <w:rsid w:val="00935BDE"/>
    <w:rsid w:val="00941110"/>
    <w:rsid w:val="00943542"/>
    <w:rsid w:val="009454DE"/>
    <w:rsid w:val="00953C8D"/>
    <w:rsid w:val="00954340"/>
    <w:rsid w:val="0095602F"/>
    <w:rsid w:val="009574B0"/>
    <w:rsid w:val="00963CDF"/>
    <w:rsid w:val="00963CFB"/>
    <w:rsid w:val="009647A2"/>
    <w:rsid w:val="00965E8F"/>
    <w:rsid w:val="00966C41"/>
    <w:rsid w:val="00971365"/>
    <w:rsid w:val="0097320E"/>
    <w:rsid w:val="0097375C"/>
    <w:rsid w:val="00974081"/>
    <w:rsid w:val="009756D7"/>
    <w:rsid w:val="00980BAE"/>
    <w:rsid w:val="009835CE"/>
    <w:rsid w:val="009836A7"/>
    <w:rsid w:val="00985BF0"/>
    <w:rsid w:val="009915CB"/>
    <w:rsid w:val="009A361D"/>
    <w:rsid w:val="009A41E7"/>
    <w:rsid w:val="009A5B6D"/>
    <w:rsid w:val="009A7DF9"/>
    <w:rsid w:val="009B4472"/>
    <w:rsid w:val="009B54CA"/>
    <w:rsid w:val="009B64AB"/>
    <w:rsid w:val="009D1DDE"/>
    <w:rsid w:val="009D332C"/>
    <w:rsid w:val="009D3A3F"/>
    <w:rsid w:val="009E15CD"/>
    <w:rsid w:val="009E179E"/>
    <w:rsid w:val="009E1ED6"/>
    <w:rsid w:val="009E5B75"/>
    <w:rsid w:val="009F154D"/>
    <w:rsid w:val="009F57D0"/>
    <w:rsid w:val="009F5C6B"/>
    <w:rsid w:val="009F5D5D"/>
    <w:rsid w:val="009F6D29"/>
    <w:rsid w:val="009F74B5"/>
    <w:rsid w:val="009F7DCA"/>
    <w:rsid w:val="00A022DA"/>
    <w:rsid w:val="00A02613"/>
    <w:rsid w:val="00A04E1F"/>
    <w:rsid w:val="00A06950"/>
    <w:rsid w:val="00A155F4"/>
    <w:rsid w:val="00A17A2A"/>
    <w:rsid w:val="00A20651"/>
    <w:rsid w:val="00A215C6"/>
    <w:rsid w:val="00A2286A"/>
    <w:rsid w:val="00A23DE2"/>
    <w:rsid w:val="00A254C3"/>
    <w:rsid w:val="00A27803"/>
    <w:rsid w:val="00A3591A"/>
    <w:rsid w:val="00A3592D"/>
    <w:rsid w:val="00A37880"/>
    <w:rsid w:val="00A414EB"/>
    <w:rsid w:val="00A418DF"/>
    <w:rsid w:val="00A4291C"/>
    <w:rsid w:val="00A477AF"/>
    <w:rsid w:val="00A513DF"/>
    <w:rsid w:val="00A530EA"/>
    <w:rsid w:val="00A53FBF"/>
    <w:rsid w:val="00A5437B"/>
    <w:rsid w:val="00A554A7"/>
    <w:rsid w:val="00A560A0"/>
    <w:rsid w:val="00A57D4F"/>
    <w:rsid w:val="00A621E7"/>
    <w:rsid w:val="00A6339B"/>
    <w:rsid w:val="00A6371B"/>
    <w:rsid w:val="00A64775"/>
    <w:rsid w:val="00A66677"/>
    <w:rsid w:val="00A66A02"/>
    <w:rsid w:val="00A71C10"/>
    <w:rsid w:val="00A71F4E"/>
    <w:rsid w:val="00A7291E"/>
    <w:rsid w:val="00A75C37"/>
    <w:rsid w:val="00A77800"/>
    <w:rsid w:val="00A8007E"/>
    <w:rsid w:val="00A812EA"/>
    <w:rsid w:val="00A828B6"/>
    <w:rsid w:val="00A83D4F"/>
    <w:rsid w:val="00A86D73"/>
    <w:rsid w:val="00A92D0D"/>
    <w:rsid w:val="00A94783"/>
    <w:rsid w:val="00A9481A"/>
    <w:rsid w:val="00AA0DB4"/>
    <w:rsid w:val="00AA1F37"/>
    <w:rsid w:val="00AA3091"/>
    <w:rsid w:val="00AA3EE2"/>
    <w:rsid w:val="00AB16D0"/>
    <w:rsid w:val="00AB3382"/>
    <w:rsid w:val="00AB3C17"/>
    <w:rsid w:val="00AB3CDF"/>
    <w:rsid w:val="00AB711D"/>
    <w:rsid w:val="00AB7F54"/>
    <w:rsid w:val="00AC1F5D"/>
    <w:rsid w:val="00AC30A0"/>
    <w:rsid w:val="00AC3471"/>
    <w:rsid w:val="00AC4204"/>
    <w:rsid w:val="00AC4BC3"/>
    <w:rsid w:val="00AC7845"/>
    <w:rsid w:val="00AC7DDE"/>
    <w:rsid w:val="00AD1E6F"/>
    <w:rsid w:val="00AD20AB"/>
    <w:rsid w:val="00AD2F2D"/>
    <w:rsid w:val="00AD5C5F"/>
    <w:rsid w:val="00AD6051"/>
    <w:rsid w:val="00AD72E0"/>
    <w:rsid w:val="00AD75E3"/>
    <w:rsid w:val="00AE5799"/>
    <w:rsid w:val="00AE7A65"/>
    <w:rsid w:val="00AE7B38"/>
    <w:rsid w:val="00AF2875"/>
    <w:rsid w:val="00AF3775"/>
    <w:rsid w:val="00AF3A82"/>
    <w:rsid w:val="00AF3FC3"/>
    <w:rsid w:val="00AF4CA9"/>
    <w:rsid w:val="00B02179"/>
    <w:rsid w:val="00B04096"/>
    <w:rsid w:val="00B04593"/>
    <w:rsid w:val="00B05A1E"/>
    <w:rsid w:val="00B0636B"/>
    <w:rsid w:val="00B07580"/>
    <w:rsid w:val="00B078AD"/>
    <w:rsid w:val="00B07AC9"/>
    <w:rsid w:val="00B1456A"/>
    <w:rsid w:val="00B159F8"/>
    <w:rsid w:val="00B169B3"/>
    <w:rsid w:val="00B21261"/>
    <w:rsid w:val="00B21DCB"/>
    <w:rsid w:val="00B2282D"/>
    <w:rsid w:val="00B2311F"/>
    <w:rsid w:val="00B2582B"/>
    <w:rsid w:val="00B26862"/>
    <w:rsid w:val="00B30808"/>
    <w:rsid w:val="00B30ECD"/>
    <w:rsid w:val="00B31019"/>
    <w:rsid w:val="00B3196B"/>
    <w:rsid w:val="00B34291"/>
    <w:rsid w:val="00B42B89"/>
    <w:rsid w:val="00B43563"/>
    <w:rsid w:val="00B43976"/>
    <w:rsid w:val="00B46D6F"/>
    <w:rsid w:val="00B5424A"/>
    <w:rsid w:val="00B5436C"/>
    <w:rsid w:val="00B54C1C"/>
    <w:rsid w:val="00B57D0E"/>
    <w:rsid w:val="00B637EF"/>
    <w:rsid w:val="00B65314"/>
    <w:rsid w:val="00B67D7E"/>
    <w:rsid w:val="00B71855"/>
    <w:rsid w:val="00B73B05"/>
    <w:rsid w:val="00B74BA5"/>
    <w:rsid w:val="00B75218"/>
    <w:rsid w:val="00B76456"/>
    <w:rsid w:val="00B7708A"/>
    <w:rsid w:val="00B808A3"/>
    <w:rsid w:val="00B822C6"/>
    <w:rsid w:val="00B8270F"/>
    <w:rsid w:val="00B84AFB"/>
    <w:rsid w:val="00B90A3C"/>
    <w:rsid w:val="00B90C70"/>
    <w:rsid w:val="00B91A6A"/>
    <w:rsid w:val="00B9382B"/>
    <w:rsid w:val="00BA449F"/>
    <w:rsid w:val="00BA4B73"/>
    <w:rsid w:val="00BB1B42"/>
    <w:rsid w:val="00BB2893"/>
    <w:rsid w:val="00BB2953"/>
    <w:rsid w:val="00BB2EFF"/>
    <w:rsid w:val="00BB459D"/>
    <w:rsid w:val="00BB53C4"/>
    <w:rsid w:val="00BB5F19"/>
    <w:rsid w:val="00BC1F31"/>
    <w:rsid w:val="00BC32CF"/>
    <w:rsid w:val="00BC35B8"/>
    <w:rsid w:val="00BC49F8"/>
    <w:rsid w:val="00BC604E"/>
    <w:rsid w:val="00BC65BE"/>
    <w:rsid w:val="00BC6FED"/>
    <w:rsid w:val="00BD07DD"/>
    <w:rsid w:val="00BD07EB"/>
    <w:rsid w:val="00BD08EF"/>
    <w:rsid w:val="00BD4537"/>
    <w:rsid w:val="00BD7112"/>
    <w:rsid w:val="00BD7A91"/>
    <w:rsid w:val="00BE0114"/>
    <w:rsid w:val="00BE04D8"/>
    <w:rsid w:val="00BE1468"/>
    <w:rsid w:val="00BE20F9"/>
    <w:rsid w:val="00BE5750"/>
    <w:rsid w:val="00BE5BB1"/>
    <w:rsid w:val="00BF30C9"/>
    <w:rsid w:val="00C007CF"/>
    <w:rsid w:val="00C01CC4"/>
    <w:rsid w:val="00C023B8"/>
    <w:rsid w:val="00C065B3"/>
    <w:rsid w:val="00C06740"/>
    <w:rsid w:val="00C14D64"/>
    <w:rsid w:val="00C16246"/>
    <w:rsid w:val="00C219F1"/>
    <w:rsid w:val="00C21F94"/>
    <w:rsid w:val="00C235C1"/>
    <w:rsid w:val="00C26BC9"/>
    <w:rsid w:val="00C30F01"/>
    <w:rsid w:val="00C31A09"/>
    <w:rsid w:val="00C40E8B"/>
    <w:rsid w:val="00C44723"/>
    <w:rsid w:val="00C44B48"/>
    <w:rsid w:val="00C45A28"/>
    <w:rsid w:val="00C4675B"/>
    <w:rsid w:val="00C50650"/>
    <w:rsid w:val="00C5360D"/>
    <w:rsid w:val="00C541D5"/>
    <w:rsid w:val="00C55C9A"/>
    <w:rsid w:val="00C573AC"/>
    <w:rsid w:val="00C61E30"/>
    <w:rsid w:val="00C67DFF"/>
    <w:rsid w:val="00C70AD4"/>
    <w:rsid w:val="00C70E15"/>
    <w:rsid w:val="00C73C0D"/>
    <w:rsid w:val="00C74DF3"/>
    <w:rsid w:val="00C754F7"/>
    <w:rsid w:val="00C86D0B"/>
    <w:rsid w:val="00C8705A"/>
    <w:rsid w:val="00C908FB"/>
    <w:rsid w:val="00C90F0C"/>
    <w:rsid w:val="00C920A1"/>
    <w:rsid w:val="00CA3830"/>
    <w:rsid w:val="00CA5664"/>
    <w:rsid w:val="00CA7984"/>
    <w:rsid w:val="00CB3A8D"/>
    <w:rsid w:val="00CB3D99"/>
    <w:rsid w:val="00CB48EE"/>
    <w:rsid w:val="00CB69BF"/>
    <w:rsid w:val="00CB7C72"/>
    <w:rsid w:val="00CC0246"/>
    <w:rsid w:val="00CC040B"/>
    <w:rsid w:val="00CC1546"/>
    <w:rsid w:val="00CC1B3B"/>
    <w:rsid w:val="00CC2672"/>
    <w:rsid w:val="00CD0A68"/>
    <w:rsid w:val="00CD588A"/>
    <w:rsid w:val="00CD7090"/>
    <w:rsid w:val="00CE0E41"/>
    <w:rsid w:val="00CE1D35"/>
    <w:rsid w:val="00CE5F3B"/>
    <w:rsid w:val="00CE67E6"/>
    <w:rsid w:val="00CE743D"/>
    <w:rsid w:val="00CF0A3C"/>
    <w:rsid w:val="00CF568E"/>
    <w:rsid w:val="00CF594C"/>
    <w:rsid w:val="00CF59AD"/>
    <w:rsid w:val="00CF6E42"/>
    <w:rsid w:val="00D01113"/>
    <w:rsid w:val="00D02548"/>
    <w:rsid w:val="00D02602"/>
    <w:rsid w:val="00D03365"/>
    <w:rsid w:val="00D116B2"/>
    <w:rsid w:val="00D11BD2"/>
    <w:rsid w:val="00D1305A"/>
    <w:rsid w:val="00D147AD"/>
    <w:rsid w:val="00D1583B"/>
    <w:rsid w:val="00D17CA8"/>
    <w:rsid w:val="00D20607"/>
    <w:rsid w:val="00D209D0"/>
    <w:rsid w:val="00D2132E"/>
    <w:rsid w:val="00D21883"/>
    <w:rsid w:val="00D2312D"/>
    <w:rsid w:val="00D23A87"/>
    <w:rsid w:val="00D23BAD"/>
    <w:rsid w:val="00D240FE"/>
    <w:rsid w:val="00D24CFA"/>
    <w:rsid w:val="00D2540B"/>
    <w:rsid w:val="00D332D2"/>
    <w:rsid w:val="00D34D45"/>
    <w:rsid w:val="00D355D9"/>
    <w:rsid w:val="00D41529"/>
    <w:rsid w:val="00D417F1"/>
    <w:rsid w:val="00D44E7D"/>
    <w:rsid w:val="00D4592E"/>
    <w:rsid w:val="00D47B1C"/>
    <w:rsid w:val="00D47F86"/>
    <w:rsid w:val="00D50EB3"/>
    <w:rsid w:val="00D53ED9"/>
    <w:rsid w:val="00D55076"/>
    <w:rsid w:val="00D5673F"/>
    <w:rsid w:val="00D578B2"/>
    <w:rsid w:val="00D57967"/>
    <w:rsid w:val="00D619C2"/>
    <w:rsid w:val="00D624D8"/>
    <w:rsid w:val="00D626B8"/>
    <w:rsid w:val="00D63257"/>
    <w:rsid w:val="00D640EE"/>
    <w:rsid w:val="00D64148"/>
    <w:rsid w:val="00D65C0A"/>
    <w:rsid w:val="00D6669E"/>
    <w:rsid w:val="00D668F5"/>
    <w:rsid w:val="00D678C8"/>
    <w:rsid w:val="00D67947"/>
    <w:rsid w:val="00D71243"/>
    <w:rsid w:val="00D71600"/>
    <w:rsid w:val="00D73A26"/>
    <w:rsid w:val="00D74CC1"/>
    <w:rsid w:val="00D75C92"/>
    <w:rsid w:val="00D77D59"/>
    <w:rsid w:val="00D87227"/>
    <w:rsid w:val="00D90BE4"/>
    <w:rsid w:val="00D91293"/>
    <w:rsid w:val="00D9190E"/>
    <w:rsid w:val="00D91D22"/>
    <w:rsid w:val="00D91E5F"/>
    <w:rsid w:val="00D93B38"/>
    <w:rsid w:val="00D94237"/>
    <w:rsid w:val="00D9533A"/>
    <w:rsid w:val="00D96B9C"/>
    <w:rsid w:val="00DA2765"/>
    <w:rsid w:val="00DB2266"/>
    <w:rsid w:val="00DB2411"/>
    <w:rsid w:val="00DB34EA"/>
    <w:rsid w:val="00DB63DC"/>
    <w:rsid w:val="00DB669A"/>
    <w:rsid w:val="00DB7CDD"/>
    <w:rsid w:val="00DC00E8"/>
    <w:rsid w:val="00DC0EEB"/>
    <w:rsid w:val="00DC34F5"/>
    <w:rsid w:val="00DC7B89"/>
    <w:rsid w:val="00DD446C"/>
    <w:rsid w:val="00DD69BA"/>
    <w:rsid w:val="00DE0163"/>
    <w:rsid w:val="00DE3857"/>
    <w:rsid w:val="00DE4F25"/>
    <w:rsid w:val="00DE5A2F"/>
    <w:rsid w:val="00DE5ABD"/>
    <w:rsid w:val="00DE7DE9"/>
    <w:rsid w:val="00DF0CAF"/>
    <w:rsid w:val="00DF1EEF"/>
    <w:rsid w:val="00DF2E74"/>
    <w:rsid w:val="00DF37FD"/>
    <w:rsid w:val="00DF6318"/>
    <w:rsid w:val="00DF78DE"/>
    <w:rsid w:val="00E03694"/>
    <w:rsid w:val="00E038EC"/>
    <w:rsid w:val="00E042CA"/>
    <w:rsid w:val="00E06F89"/>
    <w:rsid w:val="00E108F6"/>
    <w:rsid w:val="00E1606A"/>
    <w:rsid w:val="00E16A17"/>
    <w:rsid w:val="00E20FCE"/>
    <w:rsid w:val="00E22B93"/>
    <w:rsid w:val="00E25F36"/>
    <w:rsid w:val="00E262C8"/>
    <w:rsid w:val="00E300DF"/>
    <w:rsid w:val="00E301E7"/>
    <w:rsid w:val="00E32B89"/>
    <w:rsid w:val="00E32E33"/>
    <w:rsid w:val="00E34B7B"/>
    <w:rsid w:val="00E41987"/>
    <w:rsid w:val="00E41A19"/>
    <w:rsid w:val="00E43779"/>
    <w:rsid w:val="00E46A91"/>
    <w:rsid w:val="00E47C2F"/>
    <w:rsid w:val="00E47D55"/>
    <w:rsid w:val="00E50772"/>
    <w:rsid w:val="00E51977"/>
    <w:rsid w:val="00E52E16"/>
    <w:rsid w:val="00E54187"/>
    <w:rsid w:val="00E56327"/>
    <w:rsid w:val="00E56538"/>
    <w:rsid w:val="00E565D0"/>
    <w:rsid w:val="00E56AD7"/>
    <w:rsid w:val="00E57A42"/>
    <w:rsid w:val="00E61099"/>
    <w:rsid w:val="00E615AB"/>
    <w:rsid w:val="00E6196B"/>
    <w:rsid w:val="00E62F1E"/>
    <w:rsid w:val="00E63DF9"/>
    <w:rsid w:val="00E64048"/>
    <w:rsid w:val="00E649EB"/>
    <w:rsid w:val="00E672A6"/>
    <w:rsid w:val="00E67AEC"/>
    <w:rsid w:val="00E7312E"/>
    <w:rsid w:val="00E73551"/>
    <w:rsid w:val="00E74562"/>
    <w:rsid w:val="00E745BF"/>
    <w:rsid w:val="00E749D1"/>
    <w:rsid w:val="00E74AB8"/>
    <w:rsid w:val="00E77A2A"/>
    <w:rsid w:val="00E8114C"/>
    <w:rsid w:val="00E83427"/>
    <w:rsid w:val="00E84849"/>
    <w:rsid w:val="00E84E32"/>
    <w:rsid w:val="00E8502E"/>
    <w:rsid w:val="00E85746"/>
    <w:rsid w:val="00E87293"/>
    <w:rsid w:val="00E87E75"/>
    <w:rsid w:val="00E90360"/>
    <w:rsid w:val="00E90428"/>
    <w:rsid w:val="00E9091F"/>
    <w:rsid w:val="00E95D64"/>
    <w:rsid w:val="00EA07B8"/>
    <w:rsid w:val="00EA2040"/>
    <w:rsid w:val="00EA3782"/>
    <w:rsid w:val="00EA3B34"/>
    <w:rsid w:val="00EB073C"/>
    <w:rsid w:val="00EB2C2C"/>
    <w:rsid w:val="00EB387B"/>
    <w:rsid w:val="00EC0A2E"/>
    <w:rsid w:val="00EC195A"/>
    <w:rsid w:val="00EC5E25"/>
    <w:rsid w:val="00EC7100"/>
    <w:rsid w:val="00ED3F24"/>
    <w:rsid w:val="00EE0192"/>
    <w:rsid w:val="00EE09E8"/>
    <w:rsid w:val="00EE4DDA"/>
    <w:rsid w:val="00EF294E"/>
    <w:rsid w:val="00EF3019"/>
    <w:rsid w:val="00EF54FC"/>
    <w:rsid w:val="00EF5A8B"/>
    <w:rsid w:val="00EF5E14"/>
    <w:rsid w:val="00EF6815"/>
    <w:rsid w:val="00EF7366"/>
    <w:rsid w:val="00F00F99"/>
    <w:rsid w:val="00F0283D"/>
    <w:rsid w:val="00F03A59"/>
    <w:rsid w:val="00F04734"/>
    <w:rsid w:val="00F05B62"/>
    <w:rsid w:val="00F05B70"/>
    <w:rsid w:val="00F076F4"/>
    <w:rsid w:val="00F101D1"/>
    <w:rsid w:val="00F11F93"/>
    <w:rsid w:val="00F12852"/>
    <w:rsid w:val="00F13C85"/>
    <w:rsid w:val="00F1474E"/>
    <w:rsid w:val="00F16DE6"/>
    <w:rsid w:val="00F176C7"/>
    <w:rsid w:val="00F22A5D"/>
    <w:rsid w:val="00F22EC9"/>
    <w:rsid w:val="00F25871"/>
    <w:rsid w:val="00F3021B"/>
    <w:rsid w:val="00F314F5"/>
    <w:rsid w:val="00F33155"/>
    <w:rsid w:val="00F33583"/>
    <w:rsid w:val="00F3449F"/>
    <w:rsid w:val="00F359F1"/>
    <w:rsid w:val="00F46222"/>
    <w:rsid w:val="00F462F6"/>
    <w:rsid w:val="00F5017B"/>
    <w:rsid w:val="00F54F5F"/>
    <w:rsid w:val="00F55AC0"/>
    <w:rsid w:val="00F55C5A"/>
    <w:rsid w:val="00F576F6"/>
    <w:rsid w:val="00F57C03"/>
    <w:rsid w:val="00F60312"/>
    <w:rsid w:val="00F6123A"/>
    <w:rsid w:val="00F630F7"/>
    <w:rsid w:val="00F649D0"/>
    <w:rsid w:val="00F70B69"/>
    <w:rsid w:val="00F71307"/>
    <w:rsid w:val="00F72934"/>
    <w:rsid w:val="00F7329B"/>
    <w:rsid w:val="00F74A3F"/>
    <w:rsid w:val="00F74D2E"/>
    <w:rsid w:val="00F76C3A"/>
    <w:rsid w:val="00F77DB5"/>
    <w:rsid w:val="00F80B23"/>
    <w:rsid w:val="00F82340"/>
    <w:rsid w:val="00F842FD"/>
    <w:rsid w:val="00F86202"/>
    <w:rsid w:val="00F95662"/>
    <w:rsid w:val="00F97619"/>
    <w:rsid w:val="00FA0F37"/>
    <w:rsid w:val="00FA2F79"/>
    <w:rsid w:val="00FA4659"/>
    <w:rsid w:val="00FA7A7A"/>
    <w:rsid w:val="00FB00AA"/>
    <w:rsid w:val="00FB04BA"/>
    <w:rsid w:val="00FB0BB4"/>
    <w:rsid w:val="00FB48A8"/>
    <w:rsid w:val="00FB5A09"/>
    <w:rsid w:val="00FC0E0C"/>
    <w:rsid w:val="00FC2448"/>
    <w:rsid w:val="00FC6C57"/>
    <w:rsid w:val="00FD24C1"/>
    <w:rsid w:val="00FD36F3"/>
    <w:rsid w:val="00FD38E5"/>
    <w:rsid w:val="00FD3B97"/>
    <w:rsid w:val="00FD3BCC"/>
    <w:rsid w:val="00FD4B43"/>
    <w:rsid w:val="00FD5DE4"/>
    <w:rsid w:val="00FE056D"/>
    <w:rsid w:val="00FE269D"/>
    <w:rsid w:val="00FE3057"/>
    <w:rsid w:val="00FE44D7"/>
    <w:rsid w:val="00FE4BE0"/>
    <w:rsid w:val="00FF1408"/>
    <w:rsid w:val="00FF358D"/>
    <w:rsid w:val="00FF4CC4"/>
    <w:rsid w:val="00FF4D50"/>
    <w:rsid w:val="00FF4EB4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F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0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07205"/>
    <w:rPr>
      <w:b/>
      <w:bCs/>
    </w:rPr>
  </w:style>
  <w:style w:type="character" w:styleId="Zvraznenie">
    <w:name w:val="Emphasis"/>
    <w:basedOn w:val="Predvolenpsmoodseku"/>
    <w:uiPriority w:val="20"/>
    <w:qFormat/>
    <w:rsid w:val="00507205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507205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C1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1337"/>
  </w:style>
  <w:style w:type="paragraph" w:styleId="Pta">
    <w:name w:val="footer"/>
    <w:basedOn w:val="Normlny"/>
    <w:link w:val="PtaChar"/>
    <w:uiPriority w:val="99"/>
    <w:unhideWhenUsed/>
    <w:rsid w:val="008C1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1337"/>
  </w:style>
  <w:style w:type="paragraph" w:styleId="Textbubliny">
    <w:name w:val="Balloon Text"/>
    <w:basedOn w:val="Normlny"/>
    <w:link w:val="TextbublinyChar"/>
    <w:uiPriority w:val="99"/>
    <w:semiHidden/>
    <w:unhideWhenUsed/>
    <w:rsid w:val="008C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33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E0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nzion.astra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A5FB8F682341CBBB5F455441DBD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7B13D-1DE6-43C1-AC4A-38D605DEE917}"/>
      </w:docPartPr>
      <w:docPartBody>
        <w:p w:rsidR="000E5C75" w:rsidRDefault="003242E9" w:rsidP="003242E9">
          <w:pPr>
            <w:pStyle w:val="4CA5FB8F682341CBBB5F455441DBDE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42E9"/>
    <w:rsid w:val="000D50E1"/>
    <w:rsid w:val="000E5C75"/>
    <w:rsid w:val="003242E9"/>
    <w:rsid w:val="009F6252"/>
    <w:rsid w:val="00AD485C"/>
    <w:rsid w:val="00E6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5C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CA5FB8F682341CBBB5F455441DBDE3D">
    <w:name w:val="4CA5FB8F682341CBBB5F455441DBDE3D"/>
    <w:rsid w:val="003242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3257-568C-4608-8D96-264A9EFD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Všeobecné záväzné ubytovacie podmienky pre pobyt v penzióne Astra Podhájska</vt:lpstr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záväzné ubytovacie podmienky pre pobyt v penzióne Astra Podhájska</dc:title>
  <dc:creator>Uživatel</dc:creator>
  <cp:lastModifiedBy>clenza</cp:lastModifiedBy>
  <cp:revision>10</cp:revision>
  <dcterms:created xsi:type="dcterms:W3CDTF">2012-05-18T21:06:00Z</dcterms:created>
  <dcterms:modified xsi:type="dcterms:W3CDTF">2014-02-13T09:17:00Z</dcterms:modified>
</cp:coreProperties>
</file>